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01" w:rsidRPr="00554301" w:rsidRDefault="00554301" w:rsidP="00554301">
      <w:pPr>
        <w:jc w:val="center"/>
        <w:rPr>
          <w:b/>
          <w:sz w:val="40"/>
          <w:szCs w:val="40"/>
        </w:rPr>
      </w:pPr>
      <w:r>
        <w:rPr>
          <w:b/>
          <w:sz w:val="40"/>
          <w:szCs w:val="40"/>
        </w:rPr>
        <w:t>A</w:t>
      </w:r>
      <w:r w:rsidR="002868D2" w:rsidRPr="009E07A0">
        <w:rPr>
          <w:b/>
          <w:sz w:val="40"/>
          <w:szCs w:val="40"/>
        </w:rPr>
        <w:t xml:space="preserve">rt I: </w:t>
      </w:r>
      <w:r w:rsidR="00765567">
        <w:rPr>
          <w:b/>
          <w:sz w:val="40"/>
          <w:szCs w:val="40"/>
        </w:rPr>
        <w:t>Color</w:t>
      </w:r>
      <w:r>
        <w:rPr>
          <w:b/>
          <w:sz w:val="40"/>
          <w:szCs w:val="40"/>
        </w:rPr>
        <w:t xml:space="preserve"> </w:t>
      </w:r>
      <w:r w:rsidR="00765567">
        <w:rPr>
          <w:b/>
          <w:sz w:val="40"/>
          <w:szCs w:val="40"/>
        </w:rPr>
        <w:t>Wheel Project</w:t>
      </w:r>
    </w:p>
    <w:p w:rsidR="00554301" w:rsidRDefault="00554301" w:rsidP="00554301">
      <w:pPr>
        <w:contextualSpacing/>
        <w:rPr>
          <w:b/>
          <w:sz w:val="24"/>
          <w:szCs w:val="24"/>
        </w:rPr>
      </w:pPr>
      <w:r>
        <w:rPr>
          <w:b/>
          <w:sz w:val="24"/>
          <w:szCs w:val="24"/>
        </w:rPr>
        <w:t>Objective</w:t>
      </w:r>
      <w:r w:rsidR="00765567">
        <w:rPr>
          <w:b/>
          <w:sz w:val="24"/>
          <w:szCs w:val="24"/>
        </w:rPr>
        <w:t>:</w:t>
      </w:r>
    </w:p>
    <w:p w:rsidR="00765567" w:rsidRPr="00554301" w:rsidRDefault="00554301" w:rsidP="00554301">
      <w:pPr>
        <w:contextualSpacing/>
        <w:rPr>
          <w:b/>
          <w:sz w:val="24"/>
          <w:szCs w:val="24"/>
        </w:rPr>
      </w:pPr>
      <w:r>
        <w:rPr>
          <w:sz w:val="24"/>
          <w:szCs w:val="24"/>
        </w:rPr>
        <w:t>Show your understanding of the following:</w:t>
      </w:r>
    </w:p>
    <w:p w:rsidR="00554301" w:rsidRDefault="00554301" w:rsidP="00554301">
      <w:pPr>
        <w:pStyle w:val="ListParagraph"/>
        <w:numPr>
          <w:ilvl w:val="0"/>
          <w:numId w:val="7"/>
        </w:numPr>
        <w:rPr>
          <w:sz w:val="24"/>
          <w:szCs w:val="24"/>
        </w:rPr>
        <w:sectPr w:rsidR="00554301" w:rsidSect="009E07A0">
          <w:headerReference w:type="default" r:id="rId8"/>
          <w:pgSz w:w="12240" w:h="15840"/>
          <w:pgMar w:top="720" w:right="720" w:bottom="720" w:left="720" w:header="720" w:footer="720" w:gutter="0"/>
          <w:cols w:space="720"/>
          <w:docGrid w:linePitch="360"/>
        </w:sectPr>
      </w:pPr>
    </w:p>
    <w:p w:rsidR="00554301" w:rsidRPr="00554301" w:rsidRDefault="00554301" w:rsidP="00554301">
      <w:pPr>
        <w:pStyle w:val="ListParagraph"/>
        <w:numPr>
          <w:ilvl w:val="0"/>
          <w:numId w:val="7"/>
        </w:numPr>
        <w:rPr>
          <w:sz w:val="24"/>
          <w:szCs w:val="24"/>
        </w:rPr>
      </w:pPr>
      <w:r w:rsidRPr="00554301">
        <w:rPr>
          <w:sz w:val="24"/>
          <w:szCs w:val="24"/>
        </w:rPr>
        <w:lastRenderedPageBreak/>
        <w:t>Hue</w:t>
      </w:r>
    </w:p>
    <w:p w:rsidR="00554301" w:rsidRPr="00554301" w:rsidRDefault="00554301" w:rsidP="00554301">
      <w:pPr>
        <w:pStyle w:val="ListParagraph"/>
        <w:numPr>
          <w:ilvl w:val="0"/>
          <w:numId w:val="7"/>
        </w:numPr>
        <w:rPr>
          <w:sz w:val="24"/>
          <w:szCs w:val="24"/>
        </w:rPr>
      </w:pPr>
      <w:r w:rsidRPr="00554301">
        <w:rPr>
          <w:sz w:val="24"/>
          <w:szCs w:val="24"/>
        </w:rPr>
        <w:t>Color</w:t>
      </w:r>
    </w:p>
    <w:p w:rsidR="00554301" w:rsidRPr="00554301" w:rsidRDefault="00554301" w:rsidP="00554301">
      <w:pPr>
        <w:pStyle w:val="ListParagraph"/>
        <w:numPr>
          <w:ilvl w:val="0"/>
          <w:numId w:val="7"/>
        </w:numPr>
        <w:rPr>
          <w:sz w:val="24"/>
          <w:szCs w:val="24"/>
        </w:rPr>
      </w:pPr>
      <w:r w:rsidRPr="00554301">
        <w:rPr>
          <w:sz w:val="24"/>
          <w:szCs w:val="24"/>
        </w:rPr>
        <w:t>Tint</w:t>
      </w:r>
    </w:p>
    <w:p w:rsidR="00554301" w:rsidRPr="00554301" w:rsidRDefault="00554301" w:rsidP="00554301">
      <w:pPr>
        <w:pStyle w:val="ListParagraph"/>
        <w:numPr>
          <w:ilvl w:val="0"/>
          <w:numId w:val="7"/>
        </w:numPr>
        <w:rPr>
          <w:sz w:val="24"/>
          <w:szCs w:val="24"/>
        </w:rPr>
      </w:pPr>
      <w:r w:rsidRPr="00554301">
        <w:rPr>
          <w:sz w:val="24"/>
          <w:szCs w:val="24"/>
        </w:rPr>
        <w:lastRenderedPageBreak/>
        <w:t>Tone</w:t>
      </w:r>
    </w:p>
    <w:p w:rsidR="00554301" w:rsidRPr="00554301" w:rsidRDefault="00554301" w:rsidP="00554301">
      <w:pPr>
        <w:pStyle w:val="ListParagraph"/>
        <w:numPr>
          <w:ilvl w:val="0"/>
          <w:numId w:val="7"/>
        </w:numPr>
        <w:rPr>
          <w:sz w:val="24"/>
          <w:szCs w:val="24"/>
        </w:rPr>
      </w:pPr>
      <w:r w:rsidRPr="00554301">
        <w:rPr>
          <w:sz w:val="24"/>
          <w:szCs w:val="24"/>
        </w:rPr>
        <w:t>Shade</w:t>
      </w:r>
    </w:p>
    <w:p w:rsidR="00554301" w:rsidRPr="00554301" w:rsidRDefault="00554301" w:rsidP="00554301">
      <w:pPr>
        <w:pStyle w:val="ListParagraph"/>
        <w:numPr>
          <w:ilvl w:val="0"/>
          <w:numId w:val="7"/>
        </w:numPr>
        <w:rPr>
          <w:sz w:val="24"/>
          <w:szCs w:val="24"/>
        </w:rPr>
      </w:pPr>
      <w:r w:rsidRPr="00554301">
        <w:rPr>
          <w:sz w:val="24"/>
          <w:szCs w:val="24"/>
        </w:rPr>
        <w:t>Primary Color</w:t>
      </w:r>
    </w:p>
    <w:p w:rsidR="00554301" w:rsidRPr="00554301" w:rsidRDefault="00554301" w:rsidP="00554301">
      <w:pPr>
        <w:pStyle w:val="ListParagraph"/>
        <w:numPr>
          <w:ilvl w:val="0"/>
          <w:numId w:val="7"/>
        </w:numPr>
        <w:rPr>
          <w:sz w:val="24"/>
          <w:szCs w:val="24"/>
        </w:rPr>
      </w:pPr>
      <w:r w:rsidRPr="00554301">
        <w:rPr>
          <w:sz w:val="24"/>
          <w:szCs w:val="24"/>
        </w:rPr>
        <w:lastRenderedPageBreak/>
        <w:t>Secondary Color</w:t>
      </w:r>
    </w:p>
    <w:p w:rsidR="00554301" w:rsidRDefault="00554301" w:rsidP="00554301">
      <w:pPr>
        <w:pStyle w:val="ListParagraph"/>
        <w:numPr>
          <w:ilvl w:val="0"/>
          <w:numId w:val="7"/>
        </w:numPr>
        <w:rPr>
          <w:sz w:val="24"/>
          <w:szCs w:val="24"/>
        </w:rPr>
      </w:pPr>
      <w:r w:rsidRPr="00554301">
        <w:rPr>
          <w:sz w:val="24"/>
          <w:szCs w:val="24"/>
        </w:rPr>
        <w:t>Tertiary Color</w:t>
      </w:r>
    </w:p>
    <w:p w:rsidR="00554301" w:rsidRDefault="00554301" w:rsidP="00554301">
      <w:pPr>
        <w:contextualSpacing/>
        <w:rPr>
          <w:sz w:val="24"/>
          <w:szCs w:val="24"/>
        </w:rPr>
        <w:sectPr w:rsidR="00554301" w:rsidSect="00554301">
          <w:type w:val="continuous"/>
          <w:pgSz w:w="12240" w:h="15840"/>
          <w:pgMar w:top="720" w:right="720" w:bottom="720" w:left="720" w:header="720" w:footer="720" w:gutter="0"/>
          <w:cols w:num="4" w:space="144"/>
          <w:docGrid w:linePitch="360"/>
        </w:sectPr>
      </w:pPr>
    </w:p>
    <w:p w:rsidR="00554301" w:rsidRPr="00554301" w:rsidRDefault="00554301" w:rsidP="00554301">
      <w:pPr>
        <w:contextualSpacing/>
        <w:rPr>
          <w:sz w:val="24"/>
          <w:szCs w:val="24"/>
        </w:rPr>
      </w:pPr>
      <w:proofErr w:type="gramStart"/>
      <w:r>
        <w:rPr>
          <w:sz w:val="24"/>
          <w:szCs w:val="24"/>
        </w:rPr>
        <w:lastRenderedPageBreak/>
        <w:t>by</w:t>
      </w:r>
      <w:proofErr w:type="gramEnd"/>
      <w:r>
        <w:rPr>
          <w:sz w:val="24"/>
          <w:szCs w:val="24"/>
        </w:rPr>
        <w:t xml:space="preserve"> creating a color wheel using only red, yellow, blue, white and black.</w:t>
      </w:r>
    </w:p>
    <w:p w:rsidR="00765567" w:rsidRPr="00232DAE" w:rsidRDefault="00765567" w:rsidP="00765567">
      <w:pPr>
        <w:rPr>
          <w:sz w:val="6"/>
          <w:szCs w:val="24"/>
        </w:rPr>
      </w:pPr>
    </w:p>
    <w:p w:rsidR="00232DAE" w:rsidRDefault="00232DAE" w:rsidP="00765567">
      <w:pPr>
        <w:rPr>
          <w:b/>
          <w:sz w:val="24"/>
          <w:szCs w:val="24"/>
        </w:rPr>
      </w:pPr>
      <w:r w:rsidRPr="00232DAE">
        <w:rPr>
          <w:b/>
          <w:sz w:val="24"/>
          <w:szCs w:val="24"/>
        </w:rPr>
        <w:t>Steps:</w:t>
      </w:r>
    </w:p>
    <w:p w:rsidR="00232DAE" w:rsidRDefault="00232DAE" w:rsidP="00232DAE">
      <w:pPr>
        <w:pStyle w:val="ListParagraph"/>
        <w:numPr>
          <w:ilvl w:val="0"/>
          <w:numId w:val="8"/>
        </w:numPr>
        <w:rPr>
          <w:sz w:val="24"/>
          <w:szCs w:val="24"/>
        </w:rPr>
      </w:pPr>
      <w:r>
        <w:rPr>
          <w:sz w:val="24"/>
          <w:szCs w:val="24"/>
        </w:rPr>
        <w:t xml:space="preserve">Trace and cut out 12 color cards.  You should only need two strips of railroad board to complete all 12. </w:t>
      </w:r>
    </w:p>
    <w:p w:rsidR="00232DAE" w:rsidRPr="00232DAE" w:rsidRDefault="00232DAE" w:rsidP="00232DAE">
      <w:pPr>
        <w:pStyle w:val="ListParagraph"/>
        <w:numPr>
          <w:ilvl w:val="0"/>
          <w:numId w:val="8"/>
        </w:numPr>
        <w:rPr>
          <w:sz w:val="24"/>
          <w:szCs w:val="24"/>
        </w:rPr>
      </w:pPr>
      <w:r>
        <w:rPr>
          <w:sz w:val="24"/>
          <w:szCs w:val="24"/>
        </w:rPr>
        <w:t>Label all 12 cards with the hue, tint, tone, and shade.  You will also need to determine if each color is a primary, secondary, or tertiary color.</w:t>
      </w:r>
    </w:p>
    <w:p w:rsidR="00232DAE" w:rsidRDefault="00232DAE" w:rsidP="00232DAE">
      <w:pPr>
        <w:pStyle w:val="ListParagraph"/>
        <w:numPr>
          <w:ilvl w:val="0"/>
          <w:numId w:val="8"/>
        </w:numPr>
        <w:rPr>
          <w:sz w:val="24"/>
          <w:szCs w:val="24"/>
        </w:rPr>
      </w:pPr>
      <w:r>
        <w:rPr>
          <w:sz w:val="24"/>
          <w:szCs w:val="24"/>
        </w:rPr>
        <w:t xml:space="preserve">Begin the painting process with the primary colors.  Do only one color at a time, completing the tint, tone, and shade all in one sitting if possible. </w:t>
      </w:r>
    </w:p>
    <w:p w:rsidR="00232DAE" w:rsidRDefault="00232DAE" w:rsidP="00232DAE">
      <w:pPr>
        <w:pStyle w:val="ListParagraph"/>
        <w:numPr>
          <w:ilvl w:val="0"/>
          <w:numId w:val="8"/>
        </w:numPr>
        <w:rPr>
          <w:sz w:val="24"/>
          <w:szCs w:val="24"/>
        </w:rPr>
      </w:pPr>
      <w:r>
        <w:rPr>
          <w:sz w:val="24"/>
          <w:szCs w:val="24"/>
        </w:rPr>
        <w:t xml:space="preserve">Once you complete the primary colors, move on to the secondary colors.  You will want to paint similar hues in one sitting, if possible.  For example, you would want to complete violet, red-violet, and blue-violet all on the same day so you don’t have to make violet more than once. </w:t>
      </w:r>
    </w:p>
    <w:p w:rsidR="00232DAE" w:rsidRDefault="00232DAE" w:rsidP="00232DAE">
      <w:pPr>
        <w:pStyle w:val="ListParagraph"/>
        <w:numPr>
          <w:ilvl w:val="0"/>
          <w:numId w:val="8"/>
        </w:numPr>
        <w:rPr>
          <w:sz w:val="24"/>
          <w:szCs w:val="24"/>
        </w:rPr>
      </w:pPr>
      <w:r>
        <w:rPr>
          <w:sz w:val="24"/>
          <w:szCs w:val="24"/>
        </w:rPr>
        <w:t xml:space="preserve">When dry, erase any pencil lines and go over your labels and boxes with sharpie marker. </w:t>
      </w:r>
    </w:p>
    <w:p w:rsidR="00232DAE" w:rsidRDefault="00232DAE" w:rsidP="00765567">
      <w:pPr>
        <w:pStyle w:val="ListParagraph"/>
        <w:numPr>
          <w:ilvl w:val="0"/>
          <w:numId w:val="8"/>
        </w:numPr>
        <w:rPr>
          <w:sz w:val="24"/>
          <w:szCs w:val="24"/>
        </w:rPr>
      </w:pPr>
      <w:r>
        <w:rPr>
          <w:sz w:val="24"/>
          <w:szCs w:val="24"/>
        </w:rPr>
        <w:t xml:space="preserve">Punch holes in all of your cards and fasten together with a brad. </w:t>
      </w:r>
      <w:bookmarkStart w:id="0" w:name="_GoBack"/>
      <w:bookmarkEnd w:id="0"/>
    </w:p>
    <w:p w:rsidR="00232DAE" w:rsidRPr="00232DAE" w:rsidRDefault="00232DAE" w:rsidP="00232DAE">
      <w:pPr>
        <w:pStyle w:val="ListParagraph"/>
        <w:rPr>
          <w:sz w:val="24"/>
          <w:szCs w:val="24"/>
        </w:rPr>
      </w:pPr>
    </w:p>
    <w:tbl>
      <w:tblPr>
        <w:tblStyle w:val="TableGrid"/>
        <w:tblW w:w="9812" w:type="dxa"/>
        <w:jc w:val="center"/>
        <w:tblLook w:val="04A0" w:firstRow="1" w:lastRow="0" w:firstColumn="1" w:lastColumn="0" w:noHBand="0" w:noVBand="1"/>
      </w:tblPr>
      <w:tblGrid>
        <w:gridCol w:w="5508"/>
        <w:gridCol w:w="2160"/>
        <w:gridCol w:w="2144"/>
      </w:tblGrid>
      <w:tr w:rsidR="002868D2" w:rsidRPr="004616E2" w:rsidTr="00641D3E">
        <w:trPr>
          <w:jc w:val="center"/>
        </w:trPr>
        <w:tc>
          <w:tcPr>
            <w:tcW w:w="5508" w:type="dxa"/>
          </w:tcPr>
          <w:p w:rsidR="002868D2" w:rsidRPr="004616E2" w:rsidRDefault="00641D3E" w:rsidP="002F241D">
            <w:pPr>
              <w:rPr>
                <w:b/>
                <w:sz w:val="24"/>
                <w:szCs w:val="24"/>
              </w:rPr>
            </w:pPr>
            <w:r>
              <w:rPr>
                <w:b/>
                <w:sz w:val="24"/>
                <w:szCs w:val="24"/>
              </w:rPr>
              <w:t>Color Wheel Rubric</w:t>
            </w:r>
          </w:p>
        </w:tc>
        <w:tc>
          <w:tcPr>
            <w:tcW w:w="2160" w:type="dxa"/>
          </w:tcPr>
          <w:p w:rsidR="002868D2" w:rsidRPr="004616E2" w:rsidRDefault="002868D2" w:rsidP="002F241D">
            <w:pPr>
              <w:jc w:val="center"/>
              <w:rPr>
                <w:b/>
                <w:sz w:val="24"/>
                <w:szCs w:val="24"/>
              </w:rPr>
            </w:pPr>
            <w:r w:rsidRPr="004616E2">
              <w:rPr>
                <w:b/>
                <w:sz w:val="24"/>
                <w:szCs w:val="24"/>
              </w:rPr>
              <w:t>Student Evaluation</w:t>
            </w:r>
          </w:p>
        </w:tc>
        <w:tc>
          <w:tcPr>
            <w:tcW w:w="2144" w:type="dxa"/>
          </w:tcPr>
          <w:p w:rsidR="002868D2" w:rsidRPr="004616E2" w:rsidRDefault="002868D2" w:rsidP="002F241D">
            <w:pPr>
              <w:jc w:val="center"/>
              <w:rPr>
                <w:b/>
                <w:sz w:val="24"/>
                <w:szCs w:val="24"/>
              </w:rPr>
            </w:pPr>
            <w:r w:rsidRPr="004616E2">
              <w:rPr>
                <w:b/>
                <w:sz w:val="24"/>
                <w:szCs w:val="24"/>
              </w:rPr>
              <w:t>Teacher Evaluation</w:t>
            </w:r>
          </w:p>
        </w:tc>
      </w:tr>
      <w:tr w:rsidR="002868D2" w:rsidRPr="004616E2" w:rsidTr="00641D3E">
        <w:trPr>
          <w:jc w:val="center"/>
        </w:trPr>
        <w:tc>
          <w:tcPr>
            <w:tcW w:w="5508" w:type="dxa"/>
          </w:tcPr>
          <w:p w:rsidR="00641D3E" w:rsidRDefault="00765567" w:rsidP="00765567">
            <w:pPr>
              <w:rPr>
                <w:b/>
                <w:sz w:val="24"/>
                <w:szCs w:val="24"/>
              </w:rPr>
            </w:pPr>
            <w:r w:rsidRPr="00765567">
              <w:rPr>
                <w:b/>
                <w:sz w:val="24"/>
                <w:szCs w:val="24"/>
              </w:rPr>
              <w:t>Requirements</w:t>
            </w:r>
          </w:p>
          <w:p w:rsidR="00765567" w:rsidRDefault="00765567" w:rsidP="00765567">
            <w:pPr>
              <w:pStyle w:val="ListParagraph"/>
              <w:numPr>
                <w:ilvl w:val="0"/>
                <w:numId w:val="6"/>
              </w:numPr>
              <w:rPr>
                <w:sz w:val="24"/>
                <w:szCs w:val="24"/>
              </w:rPr>
            </w:pPr>
            <w:r w:rsidRPr="00765567">
              <w:rPr>
                <w:sz w:val="24"/>
                <w:szCs w:val="24"/>
              </w:rPr>
              <w:t>Color wheel inc</w:t>
            </w:r>
            <w:r>
              <w:rPr>
                <w:sz w:val="24"/>
                <w:szCs w:val="24"/>
              </w:rPr>
              <w:t>ludes all 12 color cards</w:t>
            </w:r>
          </w:p>
          <w:p w:rsidR="00765567" w:rsidRPr="00765567" w:rsidRDefault="00765567" w:rsidP="00765567">
            <w:pPr>
              <w:pStyle w:val="ListParagraph"/>
              <w:numPr>
                <w:ilvl w:val="0"/>
                <w:numId w:val="6"/>
              </w:numPr>
              <w:rPr>
                <w:sz w:val="24"/>
                <w:szCs w:val="24"/>
              </w:rPr>
            </w:pPr>
            <w:r>
              <w:rPr>
                <w:sz w:val="24"/>
                <w:szCs w:val="24"/>
              </w:rPr>
              <w:t>Each color card includes the original hue and it’s tint, tone, and shade</w:t>
            </w:r>
          </w:p>
        </w:tc>
        <w:tc>
          <w:tcPr>
            <w:tcW w:w="2160" w:type="dxa"/>
          </w:tcPr>
          <w:p w:rsidR="002868D2" w:rsidRDefault="002868D2" w:rsidP="002868D2">
            <w:pPr>
              <w:rPr>
                <w:sz w:val="24"/>
                <w:szCs w:val="24"/>
              </w:rPr>
            </w:pPr>
            <w:r>
              <w:rPr>
                <w:sz w:val="24"/>
                <w:szCs w:val="24"/>
              </w:rPr>
              <w:t>Needs            Strong</w:t>
            </w:r>
          </w:p>
          <w:p w:rsidR="002868D2" w:rsidRDefault="002868D2" w:rsidP="002868D2">
            <w:pPr>
              <w:rPr>
                <w:sz w:val="24"/>
                <w:szCs w:val="24"/>
              </w:rPr>
            </w:pPr>
            <w:r>
              <w:rPr>
                <w:sz w:val="24"/>
                <w:szCs w:val="24"/>
              </w:rPr>
              <w:t>Work</w:t>
            </w:r>
          </w:p>
          <w:p w:rsidR="002868D2" w:rsidRPr="004616E2" w:rsidRDefault="002868D2" w:rsidP="002868D2">
            <w:pPr>
              <w:jc w:val="center"/>
              <w:rPr>
                <w:sz w:val="24"/>
                <w:szCs w:val="24"/>
              </w:rPr>
            </w:pPr>
            <w:r>
              <w:rPr>
                <w:sz w:val="24"/>
                <w:szCs w:val="24"/>
              </w:rPr>
              <w:t>1__2__3__4__5</w:t>
            </w:r>
          </w:p>
        </w:tc>
        <w:tc>
          <w:tcPr>
            <w:tcW w:w="2144" w:type="dxa"/>
          </w:tcPr>
          <w:p w:rsidR="002868D2" w:rsidRPr="002868D2" w:rsidRDefault="002868D2" w:rsidP="002F241D">
            <w:pPr>
              <w:rPr>
                <w:b/>
                <w:sz w:val="24"/>
                <w:szCs w:val="24"/>
              </w:rPr>
            </w:pPr>
            <w:r w:rsidRPr="002868D2">
              <w:rPr>
                <w:b/>
                <w:sz w:val="24"/>
                <w:szCs w:val="24"/>
              </w:rPr>
              <w:t xml:space="preserve"> </w:t>
            </w:r>
            <w:r w:rsidR="00641D3E">
              <w:rPr>
                <w:b/>
                <w:sz w:val="24"/>
                <w:szCs w:val="24"/>
              </w:rPr>
              <w:t>Creativity:</w:t>
            </w:r>
          </w:p>
          <w:p w:rsidR="002868D2" w:rsidRPr="002868D2" w:rsidRDefault="002868D2" w:rsidP="002F241D">
            <w:pPr>
              <w:rPr>
                <w:b/>
                <w:sz w:val="24"/>
                <w:szCs w:val="24"/>
              </w:rPr>
            </w:pPr>
          </w:p>
          <w:p w:rsidR="002868D2" w:rsidRPr="002868D2" w:rsidRDefault="00641D3E" w:rsidP="002868D2">
            <w:pPr>
              <w:jc w:val="center"/>
              <w:rPr>
                <w:b/>
                <w:sz w:val="24"/>
                <w:szCs w:val="24"/>
              </w:rPr>
            </w:pPr>
            <w:r>
              <w:rPr>
                <w:b/>
                <w:sz w:val="24"/>
                <w:szCs w:val="24"/>
              </w:rPr>
              <w:t xml:space="preserve">/25                                       </w:t>
            </w:r>
          </w:p>
        </w:tc>
      </w:tr>
      <w:tr w:rsidR="002868D2" w:rsidRPr="004616E2" w:rsidTr="00641D3E">
        <w:trPr>
          <w:jc w:val="center"/>
        </w:trPr>
        <w:tc>
          <w:tcPr>
            <w:tcW w:w="5508" w:type="dxa"/>
          </w:tcPr>
          <w:p w:rsidR="00641D3E" w:rsidRPr="004616E2" w:rsidRDefault="00641D3E" w:rsidP="00641D3E">
            <w:pPr>
              <w:rPr>
                <w:b/>
                <w:sz w:val="24"/>
                <w:szCs w:val="24"/>
              </w:rPr>
            </w:pPr>
            <w:r>
              <w:rPr>
                <w:b/>
                <w:sz w:val="24"/>
                <w:szCs w:val="24"/>
              </w:rPr>
              <w:t>Effort/Attitude</w:t>
            </w:r>
          </w:p>
          <w:p w:rsidR="002868D2" w:rsidRDefault="00641D3E" w:rsidP="00641D3E">
            <w:pPr>
              <w:pStyle w:val="ListParagraph"/>
              <w:numPr>
                <w:ilvl w:val="0"/>
                <w:numId w:val="3"/>
              </w:numPr>
              <w:rPr>
                <w:sz w:val="24"/>
                <w:szCs w:val="24"/>
              </w:rPr>
            </w:pPr>
            <w:r>
              <w:rPr>
                <w:sz w:val="24"/>
                <w:szCs w:val="24"/>
              </w:rPr>
              <w:t>Used class time effectively</w:t>
            </w:r>
          </w:p>
          <w:p w:rsidR="00641D3E" w:rsidRDefault="00641D3E" w:rsidP="00641D3E">
            <w:pPr>
              <w:pStyle w:val="ListParagraph"/>
              <w:numPr>
                <w:ilvl w:val="0"/>
                <w:numId w:val="3"/>
              </w:numPr>
              <w:rPr>
                <w:sz w:val="24"/>
                <w:szCs w:val="24"/>
              </w:rPr>
            </w:pPr>
            <w:r>
              <w:rPr>
                <w:sz w:val="24"/>
                <w:szCs w:val="24"/>
              </w:rPr>
              <w:t>Worked hard</w:t>
            </w:r>
          </w:p>
          <w:p w:rsidR="00641D3E" w:rsidRPr="004616E2" w:rsidRDefault="00641D3E" w:rsidP="00641D3E">
            <w:pPr>
              <w:pStyle w:val="ListParagraph"/>
              <w:numPr>
                <w:ilvl w:val="0"/>
                <w:numId w:val="3"/>
              </w:numPr>
              <w:rPr>
                <w:sz w:val="24"/>
                <w:szCs w:val="24"/>
              </w:rPr>
            </w:pPr>
            <w:r>
              <w:rPr>
                <w:sz w:val="24"/>
                <w:szCs w:val="24"/>
              </w:rPr>
              <w:t>Turned project in on time</w:t>
            </w:r>
          </w:p>
        </w:tc>
        <w:tc>
          <w:tcPr>
            <w:tcW w:w="2160" w:type="dxa"/>
          </w:tcPr>
          <w:p w:rsidR="002868D2" w:rsidRDefault="002868D2" w:rsidP="002868D2">
            <w:pPr>
              <w:jc w:val="center"/>
              <w:rPr>
                <w:sz w:val="24"/>
                <w:szCs w:val="24"/>
              </w:rPr>
            </w:pPr>
          </w:p>
          <w:p w:rsidR="002868D2" w:rsidRDefault="002868D2" w:rsidP="002868D2">
            <w:pPr>
              <w:jc w:val="center"/>
              <w:rPr>
                <w:sz w:val="24"/>
                <w:szCs w:val="24"/>
              </w:rPr>
            </w:pPr>
            <w:r>
              <w:rPr>
                <w:sz w:val="24"/>
                <w:szCs w:val="24"/>
              </w:rPr>
              <w:t>Needs            Strong</w:t>
            </w:r>
          </w:p>
          <w:p w:rsidR="002868D2" w:rsidRDefault="002868D2" w:rsidP="002868D2">
            <w:pPr>
              <w:rPr>
                <w:sz w:val="24"/>
                <w:szCs w:val="24"/>
              </w:rPr>
            </w:pPr>
            <w:r>
              <w:rPr>
                <w:sz w:val="24"/>
                <w:szCs w:val="24"/>
              </w:rPr>
              <w:t>Work</w:t>
            </w:r>
          </w:p>
          <w:p w:rsidR="002868D2" w:rsidRPr="004616E2" w:rsidRDefault="002868D2" w:rsidP="002868D2">
            <w:pPr>
              <w:jc w:val="center"/>
              <w:rPr>
                <w:sz w:val="24"/>
                <w:szCs w:val="24"/>
              </w:rPr>
            </w:pPr>
            <w:r>
              <w:rPr>
                <w:sz w:val="24"/>
                <w:szCs w:val="24"/>
              </w:rPr>
              <w:t>1__2__3__4__5</w:t>
            </w:r>
          </w:p>
        </w:tc>
        <w:tc>
          <w:tcPr>
            <w:tcW w:w="2144" w:type="dxa"/>
          </w:tcPr>
          <w:p w:rsidR="002868D2" w:rsidRDefault="00641D3E" w:rsidP="002F241D">
            <w:pPr>
              <w:rPr>
                <w:b/>
                <w:sz w:val="24"/>
                <w:szCs w:val="24"/>
              </w:rPr>
            </w:pPr>
            <w:r>
              <w:rPr>
                <w:b/>
                <w:sz w:val="24"/>
                <w:szCs w:val="24"/>
              </w:rPr>
              <w:t>Effort/Attitude:</w:t>
            </w:r>
          </w:p>
          <w:p w:rsidR="00641D3E" w:rsidRPr="002868D2" w:rsidRDefault="00641D3E" w:rsidP="002F241D">
            <w:pPr>
              <w:rPr>
                <w:b/>
                <w:sz w:val="24"/>
                <w:szCs w:val="24"/>
              </w:rPr>
            </w:pPr>
          </w:p>
          <w:p w:rsidR="002868D2" w:rsidRPr="002868D2" w:rsidRDefault="002868D2" w:rsidP="00641D3E">
            <w:pPr>
              <w:jc w:val="center"/>
              <w:rPr>
                <w:b/>
                <w:sz w:val="24"/>
                <w:szCs w:val="24"/>
              </w:rPr>
            </w:pPr>
            <w:r w:rsidRPr="002868D2">
              <w:rPr>
                <w:b/>
                <w:sz w:val="24"/>
                <w:szCs w:val="24"/>
              </w:rPr>
              <w:t>/</w:t>
            </w:r>
            <w:r w:rsidR="00641D3E">
              <w:rPr>
                <w:b/>
                <w:sz w:val="24"/>
                <w:szCs w:val="24"/>
              </w:rPr>
              <w:t>25</w:t>
            </w:r>
          </w:p>
        </w:tc>
      </w:tr>
      <w:tr w:rsidR="002868D2" w:rsidRPr="004616E2" w:rsidTr="00641D3E">
        <w:trPr>
          <w:jc w:val="center"/>
        </w:trPr>
        <w:tc>
          <w:tcPr>
            <w:tcW w:w="5508" w:type="dxa"/>
          </w:tcPr>
          <w:p w:rsidR="002868D2" w:rsidRPr="004616E2" w:rsidRDefault="002868D2" w:rsidP="002F241D">
            <w:pPr>
              <w:rPr>
                <w:b/>
                <w:sz w:val="24"/>
                <w:szCs w:val="24"/>
              </w:rPr>
            </w:pPr>
            <w:r w:rsidRPr="004616E2">
              <w:rPr>
                <w:b/>
                <w:sz w:val="24"/>
                <w:szCs w:val="24"/>
              </w:rPr>
              <w:t>Craftsmanship</w:t>
            </w:r>
          </w:p>
          <w:p w:rsidR="002868D2" w:rsidRDefault="00641D3E" w:rsidP="002F241D">
            <w:pPr>
              <w:pStyle w:val="ListParagraph"/>
              <w:numPr>
                <w:ilvl w:val="0"/>
                <w:numId w:val="4"/>
              </w:numPr>
              <w:rPr>
                <w:sz w:val="24"/>
                <w:szCs w:val="24"/>
              </w:rPr>
            </w:pPr>
            <w:r>
              <w:rPr>
                <w:sz w:val="24"/>
                <w:szCs w:val="24"/>
              </w:rPr>
              <w:t>Accurate color mixing</w:t>
            </w:r>
          </w:p>
          <w:p w:rsidR="00641D3E" w:rsidRDefault="00765567" w:rsidP="002F241D">
            <w:pPr>
              <w:pStyle w:val="ListParagraph"/>
              <w:numPr>
                <w:ilvl w:val="0"/>
                <w:numId w:val="4"/>
              </w:numPr>
              <w:rPr>
                <w:sz w:val="24"/>
                <w:szCs w:val="24"/>
              </w:rPr>
            </w:pPr>
            <w:r>
              <w:rPr>
                <w:sz w:val="24"/>
                <w:szCs w:val="24"/>
              </w:rPr>
              <w:t>Color cards are neat and readable</w:t>
            </w:r>
          </w:p>
          <w:p w:rsidR="00641D3E" w:rsidRPr="004616E2" w:rsidRDefault="00697126" w:rsidP="00765567">
            <w:pPr>
              <w:pStyle w:val="ListParagraph"/>
              <w:numPr>
                <w:ilvl w:val="0"/>
                <w:numId w:val="4"/>
              </w:numPr>
              <w:rPr>
                <w:sz w:val="24"/>
                <w:szCs w:val="24"/>
              </w:rPr>
            </w:pPr>
            <w:r>
              <w:rPr>
                <w:sz w:val="24"/>
                <w:szCs w:val="24"/>
              </w:rPr>
              <w:t>Paint is applied in an neat and even manner</w:t>
            </w:r>
          </w:p>
        </w:tc>
        <w:tc>
          <w:tcPr>
            <w:tcW w:w="2160" w:type="dxa"/>
          </w:tcPr>
          <w:p w:rsidR="002868D2" w:rsidRDefault="002868D2" w:rsidP="002868D2">
            <w:pPr>
              <w:rPr>
                <w:sz w:val="24"/>
                <w:szCs w:val="24"/>
              </w:rPr>
            </w:pPr>
          </w:p>
          <w:p w:rsidR="002868D2" w:rsidRDefault="002868D2" w:rsidP="002868D2">
            <w:pPr>
              <w:jc w:val="center"/>
              <w:rPr>
                <w:sz w:val="24"/>
                <w:szCs w:val="24"/>
              </w:rPr>
            </w:pPr>
            <w:r>
              <w:rPr>
                <w:sz w:val="24"/>
                <w:szCs w:val="24"/>
              </w:rPr>
              <w:t>Needs            Strong</w:t>
            </w:r>
          </w:p>
          <w:p w:rsidR="002868D2" w:rsidRDefault="002868D2" w:rsidP="002868D2">
            <w:pPr>
              <w:rPr>
                <w:sz w:val="24"/>
                <w:szCs w:val="24"/>
              </w:rPr>
            </w:pPr>
            <w:r>
              <w:rPr>
                <w:sz w:val="24"/>
                <w:szCs w:val="24"/>
              </w:rPr>
              <w:t>Work</w:t>
            </w:r>
          </w:p>
          <w:p w:rsidR="002868D2" w:rsidRPr="004616E2" w:rsidRDefault="002868D2" w:rsidP="002868D2">
            <w:pPr>
              <w:jc w:val="center"/>
              <w:rPr>
                <w:sz w:val="24"/>
                <w:szCs w:val="24"/>
              </w:rPr>
            </w:pPr>
            <w:r>
              <w:rPr>
                <w:sz w:val="24"/>
                <w:szCs w:val="24"/>
              </w:rPr>
              <w:t>1__2__3__4__5</w:t>
            </w:r>
          </w:p>
        </w:tc>
        <w:tc>
          <w:tcPr>
            <w:tcW w:w="2144" w:type="dxa"/>
          </w:tcPr>
          <w:p w:rsidR="002868D2" w:rsidRDefault="00641D3E" w:rsidP="002F241D">
            <w:pPr>
              <w:rPr>
                <w:b/>
                <w:sz w:val="24"/>
                <w:szCs w:val="24"/>
              </w:rPr>
            </w:pPr>
            <w:r>
              <w:rPr>
                <w:b/>
                <w:sz w:val="24"/>
                <w:szCs w:val="24"/>
              </w:rPr>
              <w:t>Craftsmanship:</w:t>
            </w:r>
          </w:p>
          <w:p w:rsidR="00641D3E" w:rsidRPr="002868D2" w:rsidRDefault="00641D3E" w:rsidP="002F241D">
            <w:pPr>
              <w:rPr>
                <w:b/>
                <w:sz w:val="24"/>
                <w:szCs w:val="24"/>
              </w:rPr>
            </w:pPr>
          </w:p>
          <w:p w:rsidR="002868D2" w:rsidRPr="002868D2" w:rsidRDefault="002868D2" w:rsidP="00641D3E">
            <w:pPr>
              <w:jc w:val="center"/>
              <w:rPr>
                <w:b/>
                <w:sz w:val="24"/>
                <w:szCs w:val="24"/>
              </w:rPr>
            </w:pPr>
            <w:r w:rsidRPr="002868D2">
              <w:rPr>
                <w:b/>
                <w:sz w:val="24"/>
                <w:szCs w:val="24"/>
              </w:rPr>
              <w:t>/</w:t>
            </w:r>
            <w:r w:rsidR="00641D3E">
              <w:rPr>
                <w:b/>
                <w:sz w:val="24"/>
                <w:szCs w:val="24"/>
              </w:rPr>
              <w:t>50</w:t>
            </w:r>
          </w:p>
        </w:tc>
      </w:tr>
      <w:tr w:rsidR="002868D2" w:rsidRPr="004616E2" w:rsidTr="00641D3E">
        <w:trPr>
          <w:jc w:val="center"/>
        </w:trPr>
        <w:tc>
          <w:tcPr>
            <w:tcW w:w="9812" w:type="dxa"/>
            <w:gridSpan w:val="3"/>
          </w:tcPr>
          <w:p w:rsidR="002868D2" w:rsidRPr="009E07A0" w:rsidRDefault="002868D2" w:rsidP="002868D2">
            <w:pPr>
              <w:rPr>
                <w:b/>
                <w:sz w:val="24"/>
                <w:szCs w:val="24"/>
              </w:rPr>
            </w:pPr>
            <w:r w:rsidRPr="009E07A0">
              <w:rPr>
                <w:b/>
                <w:sz w:val="24"/>
                <w:szCs w:val="24"/>
              </w:rPr>
              <w:t>Final Teacher Evaluation:</w:t>
            </w:r>
          </w:p>
          <w:p w:rsidR="009E07A0" w:rsidRDefault="009E07A0" w:rsidP="009E07A0">
            <w:pPr>
              <w:jc w:val="right"/>
              <w:rPr>
                <w:b/>
                <w:sz w:val="24"/>
                <w:szCs w:val="24"/>
              </w:rPr>
            </w:pPr>
          </w:p>
          <w:p w:rsidR="009E07A0" w:rsidRDefault="009E07A0" w:rsidP="009E07A0">
            <w:pPr>
              <w:jc w:val="right"/>
              <w:rPr>
                <w:b/>
                <w:sz w:val="24"/>
                <w:szCs w:val="24"/>
              </w:rPr>
            </w:pPr>
          </w:p>
          <w:p w:rsidR="009E07A0" w:rsidRDefault="009E07A0" w:rsidP="009E07A0">
            <w:pPr>
              <w:jc w:val="right"/>
              <w:rPr>
                <w:b/>
                <w:sz w:val="24"/>
                <w:szCs w:val="24"/>
              </w:rPr>
            </w:pPr>
          </w:p>
          <w:p w:rsidR="009E07A0" w:rsidRDefault="009E07A0" w:rsidP="009E07A0">
            <w:pPr>
              <w:rPr>
                <w:b/>
                <w:sz w:val="24"/>
                <w:szCs w:val="24"/>
              </w:rPr>
            </w:pPr>
          </w:p>
          <w:p w:rsidR="002868D2" w:rsidRPr="009E07A0" w:rsidRDefault="009E07A0" w:rsidP="00641D3E">
            <w:pPr>
              <w:jc w:val="right"/>
              <w:rPr>
                <w:b/>
                <w:sz w:val="24"/>
                <w:szCs w:val="24"/>
              </w:rPr>
            </w:pPr>
            <w:r w:rsidRPr="009E07A0">
              <w:rPr>
                <w:b/>
                <w:sz w:val="24"/>
                <w:szCs w:val="24"/>
              </w:rPr>
              <w:t>/</w:t>
            </w:r>
            <w:r w:rsidR="00641D3E">
              <w:rPr>
                <w:b/>
                <w:sz w:val="24"/>
                <w:szCs w:val="24"/>
              </w:rPr>
              <w:t>100</w:t>
            </w:r>
            <w:r w:rsidRPr="009E07A0">
              <w:rPr>
                <w:b/>
                <w:sz w:val="24"/>
                <w:szCs w:val="24"/>
              </w:rPr>
              <w:t xml:space="preserve"> points</w:t>
            </w:r>
            <w:r>
              <w:rPr>
                <w:b/>
                <w:sz w:val="24"/>
                <w:szCs w:val="24"/>
              </w:rPr>
              <w:t xml:space="preserve">   </w:t>
            </w:r>
          </w:p>
        </w:tc>
      </w:tr>
    </w:tbl>
    <w:p w:rsidR="00641D3E" w:rsidRDefault="00641D3E"/>
    <w:sectPr w:rsidR="00641D3E" w:rsidSect="0055430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C3" w:rsidRDefault="00A56EC3" w:rsidP="00641D3E">
      <w:pPr>
        <w:spacing w:after="0" w:line="240" w:lineRule="auto"/>
      </w:pPr>
      <w:r>
        <w:separator/>
      </w:r>
    </w:p>
  </w:endnote>
  <w:endnote w:type="continuationSeparator" w:id="0">
    <w:p w:rsidR="00A56EC3" w:rsidRDefault="00A56EC3" w:rsidP="0064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C3" w:rsidRDefault="00A56EC3" w:rsidP="00641D3E">
      <w:pPr>
        <w:spacing w:after="0" w:line="240" w:lineRule="auto"/>
      </w:pPr>
      <w:r>
        <w:separator/>
      </w:r>
    </w:p>
  </w:footnote>
  <w:footnote w:type="continuationSeparator" w:id="0">
    <w:p w:rsidR="00A56EC3" w:rsidRDefault="00A56EC3" w:rsidP="00641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D3E" w:rsidRDefault="00641D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480"/>
    <w:multiLevelType w:val="hybridMultilevel"/>
    <w:tmpl w:val="F05C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B1166"/>
    <w:multiLevelType w:val="hybridMultilevel"/>
    <w:tmpl w:val="39943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FA6D62"/>
    <w:multiLevelType w:val="hybridMultilevel"/>
    <w:tmpl w:val="4688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F564E"/>
    <w:multiLevelType w:val="hybridMultilevel"/>
    <w:tmpl w:val="91E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2B0B07"/>
    <w:multiLevelType w:val="hybridMultilevel"/>
    <w:tmpl w:val="64DC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0254A"/>
    <w:multiLevelType w:val="hybridMultilevel"/>
    <w:tmpl w:val="D67E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232F25"/>
    <w:multiLevelType w:val="hybridMultilevel"/>
    <w:tmpl w:val="9100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BE0378"/>
    <w:multiLevelType w:val="hybridMultilevel"/>
    <w:tmpl w:val="67F4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D2"/>
    <w:rsid w:val="001C47A8"/>
    <w:rsid w:val="001C5E70"/>
    <w:rsid w:val="00232DAE"/>
    <w:rsid w:val="002868D2"/>
    <w:rsid w:val="004339AB"/>
    <w:rsid w:val="00554301"/>
    <w:rsid w:val="00641D3E"/>
    <w:rsid w:val="00697126"/>
    <w:rsid w:val="006C75E0"/>
    <w:rsid w:val="00765567"/>
    <w:rsid w:val="00912D6A"/>
    <w:rsid w:val="009E07A0"/>
    <w:rsid w:val="00A56EC3"/>
    <w:rsid w:val="00BD6905"/>
    <w:rsid w:val="00C547D1"/>
    <w:rsid w:val="00E5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8D2"/>
    <w:pPr>
      <w:ind w:left="720"/>
      <w:contextualSpacing/>
    </w:pPr>
  </w:style>
  <w:style w:type="table" w:styleId="TableGrid">
    <w:name w:val="Table Grid"/>
    <w:basedOn w:val="TableNormal"/>
    <w:uiPriority w:val="59"/>
    <w:rsid w:val="00286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6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8D2"/>
    <w:pPr>
      <w:ind w:left="720"/>
      <w:contextualSpacing/>
    </w:pPr>
  </w:style>
  <w:style w:type="table" w:styleId="TableGrid">
    <w:name w:val="Table Grid"/>
    <w:basedOn w:val="TableNormal"/>
    <w:uiPriority w:val="59"/>
    <w:rsid w:val="00286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6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of Janesville</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mbrown</dc:creator>
  <cp:lastModifiedBy>Melissa Hurckman</cp:lastModifiedBy>
  <cp:revision>3</cp:revision>
  <cp:lastPrinted>2013-04-22T20:49:00Z</cp:lastPrinted>
  <dcterms:created xsi:type="dcterms:W3CDTF">2015-03-12T17:06:00Z</dcterms:created>
  <dcterms:modified xsi:type="dcterms:W3CDTF">2015-03-16T18:59:00Z</dcterms:modified>
</cp:coreProperties>
</file>