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3E" w:rsidRPr="00F95907" w:rsidRDefault="0019423E" w:rsidP="0019423E">
      <w:pPr>
        <w:autoSpaceDE w:val="0"/>
        <w:autoSpaceDN w:val="0"/>
        <w:adjustRightInd w:val="0"/>
        <w:spacing w:after="0" w:line="240" w:lineRule="auto"/>
        <w:rPr>
          <w:rFonts w:ascii="Catriel" w:hAnsi="Catriel" w:cs="Helvetica"/>
          <w:b/>
          <w:color w:val="000000"/>
          <w:sz w:val="24"/>
        </w:rPr>
      </w:pPr>
      <w:r w:rsidRPr="00F95907">
        <w:rPr>
          <w:rFonts w:ascii="Catriel" w:hAnsi="Catriel" w:cs="Helvetica"/>
          <w:b/>
          <w:color w:val="000000"/>
          <w:sz w:val="24"/>
        </w:rPr>
        <w:t>Dear Parent</w:t>
      </w:r>
      <w:r w:rsidRPr="00F95907">
        <w:rPr>
          <w:rFonts w:ascii="Catriel" w:hAnsi="Catriel" w:cs="Helvetica"/>
          <w:b/>
          <w:color w:val="000000"/>
          <w:sz w:val="24"/>
        </w:rPr>
        <w:t xml:space="preserve"> or Guardian</w:t>
      </w:r>
      <w:r w:rsidRPr="00F95907">
        <w:rPr>
          <w:rFonts w:ascii="Catriel" w:hAnsi="Catriel" w:cs="Helvetica"/>
          <w:b/>
          <w:color w:val="000000"/>
          <w:sz w:val="24"/>
        </w:rPr>
        <w:t>:</w:t>
      </w:r>
    </w:p>
    <w:p w:rsidR="0019423E" w:rsidRPr="00F95907" w:rsidRDefault="0019423E" w:rsidP="0019423E">
      <w:pPr>
        <w:autoSpaceDE w:val="0"/>
        <w:autoSpaceDN w:val="0"/>
        <w:adjustRightInd w:val="0"/>
        <w:spacing w:after="0" w:line="240" w:lineRule="auto"/>
        <w:rPr>
          <w:rFonts w:ascii="Catriel" w:hAnsi="Catriel" w:cs="Helvetica"/>
          <w:color w:val="000000"/>
          <w:sz w:val="24"/>
        </w:rPr>
      </w:pPr>
    </w:p>
    <w:p w:rsidR="0019423E" w:rsidRPr="00F95907" w:rsidRDefault="0019423E" w:rsidP="0019423E">
      <w:pPr>
        <w:autoSpaceDE w:val="0"/>
        <w:autoSpaceDN w:val="0"/>
        <w:adjustRightInd w:val="0"/>
        <w:spacing w:after="0" w:line="240" w:lineRule="auto"/>
        <w:rPr>
          <w:rFonts w:ascii="Catriel" w:hAnsi="Catriel" w:cs="Helvetica"/>
          <w:color w:val="000000"/>
          <w:sz w:val="24"/>
        </w:rPr>
      </w:pPr>
      <w:r w:rsidRPr="00F95907">
        <w:rPr>
          <w:rFonts w:ascii="Catriel" w:hAnsi="Catriel" w:cs="Helvetica"/>
          <w:color w:val="000000"/>
          <w:sz w:val="24"/>
        </w:rPr>
        <w:t>Craig High S</w:t>
      </w:r>
      <w:r w:rsidRPr="00F95907">
        <w:rPr>
          <w:rFonts w:ascii="Catriel" w:hAnsi="Catriel" w:cs="Helvetica"/>
          <w:color w:val="000000"/>
          <w:sz w:val="24"/>
        </w:rPr>
        <w:t>chool is a member of Artsonia.com (</w:t>
      </w:r>
      <w:r w:rsidRPr="00F95907">
        <w:rPr>
          <w:rFonts w:ascii="Catriel" w:hAnsi="Catriel" w:cs="Helvetica"/>
          <w:color w:val="6633CD"/>
          <w:sz w:val="24"/>
        </w:rPr>
        <w:t>www.artsonia.com</w:t>
      </w:r>
      <w:r w:rsidRPr="00F95907">
        <w:rPr>
          <w:rFonts w:ascii="Catriel" w:hAnsi="Catriel" w:cs="Helvetica"/>
          <w:color w:val="000000"/>
          <w:sz w:val="24"/>
        </w:rPr>
        <w:t>), the lar</w:t>
      </w:r>
      <w:r w:rsidRPr="00F95907">
        <w:rPr>
          <w:rFonts w:ascii="Catriel" w:hAnsi="Catriel" w:cs="Helvetica"/>
          <w:color w:val="000000"/>
          <w:sz w:val="24"/>
        </w:rPr>
        <w:t xml:space="preserve">gest online student art museum.  </w:t>
      </w:r>
      <w:proofErr w:type="spellStart"/>
      <w:r w:rsidRPr="00F95907">
        <w:rPr>
          <w:rFonts w:ascii="Catriel" w:hAnsi="Catriel" w:cs="Helvetica"/>
          <w:color w:val="000000"/>
          <w:sz w:val="24"/>
        </w:rPr>
        <w:t>Artsonia</w:t>
      </w:r>
      <w:proofErr w:type="spellEnd"/>
      <w:r w:rsidRPr="00F95907">
        <w:rPr>
          <w:rFonts w:ascii="Catriel" w:hAnsi="Catriel" w:cs="Helvetica"/>
          <w:color w:val="000000"/>
          <w:sz w:val="24"/>
        </w:rPr>
        <w:t xml:space="preserve"> showcases artwork from thousan</w:t>
      </w:r>
      <w:r w:rsidRPr="00F95907">
        <w:rPr>
          <w:rFonts w:ascii="Catriel" w:hAnsi="Catriel" w:cs="Helvetica"/>
          <w:color w:val="000000"/>
          <w:sz w:val="24"/>
        </w:rPr>
        <w:t xml:space="preserve">ds of schools around the world.  </w:t>
      </w:r>
      <w:proofErr w:type="spellStart"/>
      <w:r w:rsidRPr="00F95907">
        <w:rPr>
          <w:rFonts w:ascii="Catriel" w:hAnsi="Catriel" w:cs="Helvetica"/>
          <w:color w:val="000000"/>
          <w:sz w:val="24"/>
        </w:rPr>
        <w:t>Artsonia’</w:t>
      </w:r>
      <w:r w:rsidRPr="00F95907">
        <w:rPr>
          <w:rFonts w:ascii="Catriel" w:hAnsi="Catriel" w:cs="Helvetica"/>
          <w:color w:val="000000"/>
          <w:sz w:val="24"/>
        </w:rPr>
        <w:t>s</w:t>
      </w:r>
      <w:proofErr w:type="spellEnd"/>
      <w:r w:rsidRPr="00F95907">
        <w:rPr>
          <w:rFonts w:ascii="Catriel" w:hAnsi="Catriel" w:cs="Helvetica"/>
          <w:color w:val="000000"/>
          <w:sz w:val="24"/>
        </w:rPr>
        <w:t xml:space="preserve"> goals are to develop </w:t>
      </w:r>
      <w:r w:rsidRPr="00F95907">
        <w:rPr>
          <w:rFonts w:ascii="Catriel" w:hAnsi="Catriel" w:cs="Helvetica"/>
          <w:color w:val="000000"/>
          <w:sz w:val="24"/>
        </w:rPr>
        <w:t>students’ pride and self-esteem, increase their multicultural unders</w:t>
      </w:r>
      <w:r w:rsidRPr="00F95907">
        <w:rPr>
          <w:rFonts w:ascii="Catriel" w:hAnsi="Catriel" w:cs="Helvetica"/>
          <w:color w:val="000000"/>
          <w:sz w:val="24"/>
        </w:rPr>
        <w:t xml:space="preserve">tanding through art and involve </w:t>
      </w:r>
      <w:r w:rsidRPr="00F95907">
        <w:rPr>
          <w:rFonts w:ascii="Catriel" w:hAnsi="Catriel" w:cs="Helvetica"/>
          <w:color w:val="000000"/>
          <w:sz w:val="24"/>
        </w:rPr>
        <w:t>parents and relatives in student</w:t>
      </w:r>
      <w:r w:rsidRPr="00F95907">
        <w:rPr>
          <w:rFonts w:ascii="Catriel" w:hAnsi="Catriel" w:cs="Helvetica"/>
          <w:color w:val="000000"/>
          <w:sz w:val="24"/>
        </w:rPr>
        <w:t xml:space="preserve"> education and accomplishments.  </w:t>
      </w:r>
      <w:r w:rsidRPr="00F95907">
        <w:rPr>
          <w:rFonts w:ascii="Catriel" w:hAnsi="Catriel" w:cs="Helvetica"/>
          <w:color w:val="000000"/>
          <w:sz w:val="24"/>
        </w:rPr>
        <w:t xml:space="preserve"> I am writing you to seek your </w:t>
      </w:r>
      <w:r w:rsidRPr="00F95907">
        <w:rPr>
          <w:rFonts w:ascii="Catriel" w:hAnsi="Catriel" w:cs="Helvetica"/>
          <w:color w:val="000000"/>
          <w:sz w:val="24"/>
        </w:rPr>
        <w:t xml:space="preserve">permission for showcasing your </w:t>
      </w:r>
      <w:r w:rsidRPr="00F95907">
        <w:rPr>
          <w:rFonts w:ascii="Catriel" w:hAnsi="Catriel" w:cs="Helvetica"/>
          <w:color w:val="000000"/>
          <w:sz w:val="24"/>
        </w:rPr>
        <w:t xml:space="preserve">child’s artwork on our school’s web gallery on </w:t>
      </w:r>
      <w:proofErr w:type="spellStart"/>
      <w:r w:rsidRPr="00F95907">
        <w:rPr>
          <w:rFonts w:ascii="Catriel" w:hAnsi="Catriel" w:cs="Helvetica"/>
          <w:color w:val="000000"/>
          <w:sz w:val="24"/>
        </w:rPr>
        <w:t>Artsonia</w:t>
      </w:r>
      <w:proofErr w:type="spellEnd"/>
      <w:r w:rsidRPr="00F95907">
        <w:rPr>
          <w:rFonts w:ascii="Catriel" w:hAnsi="Catriel" w:cs="Helvetica"/>
          <w:color w:val="000000"/>
          <w:sz w:val="24"/>
        </w:rPr>
        <w:t>. The permission</w:t>
      </w:r>
      <w:r w:rsidRPr="00F95907">
        <w:rPr>
          <w:rFonts w:ascii="Catriel" w:hAnsi="Catriel" w:cs="Helvetica"/>
          <w:color w:val="000000"/>
          <w:sz w:val="24"/>
        </w:rPr>
        <w:t xml:space="preserve"> will cover their tenure at our school. </w:t>
      </w:r>
    </w:p>
    <w:p w:rsidR="0019423E" w:rsidRPr="00F95907" w:rsidRDefault="0019423E" w:rsidP="0019423E">
      <w:pPr>
        <w:autoSpaceDE w:val="0"/>
        <w:autoSpaceDN w:val="0"/>
        <w:adjustRightInd w:val="0"/>
        <w:spacing w:after="0" w:line="240" w:lineRule="auto"/>
        <w:rPr>
          <w:rFonts w:ascii="Catriel" w:hAnsi="Catriel" w:cs="Helvetica"/>
          <w:color w:val="000000"/>
          <w:sz w:val="24"/>
        </w:rPr>
      </w:pPr>
    </w:p>
    <w:p w:rsidR="0019423E" w:rsidRPr="00F95907" w:rsidRDefault="0019423E" w:rsidP="0019423E">
      <w:pPr>
        <w:autoSpaceDE w:val="0"/>
        <w:autoSpaceDN w:val="0"/>
        <w:adjustRightInd w:val="0"/>
        <w:spacing w:after="0" w:line="240" w:lineRule="auto"/>
        <w:rPr>
          <w:rFonts w:ascii="Catriel" w:hAnsi="Catriel" w:cs="Helvetica"/>
          <w:color w:val="000000"/>
          <w:sz w:val="24"/>
        </w:rPr>
      </w:pPr>
      <w:r w:rsidRPr="00F95907">
        <w:rPr>
          <w:rFonts w:ascii="Catriel" w:hAnsi="Catriel" w:cs="Helvetica"/>
          <w:color w:val="000000"/>
          <w:sz w:val="24"/>
        </w:rPr>
        <w:t>Please read the note below, sign this form and return it to me so that I may publish your child’</w:t>
      </w:r>
      <w:r w:rsidRPr="00F95907">
        <w:rPr>
          <w:rFonts w:ascii="Catriel" w:hAnsi="Catriel" w:cs="Helvetica"/>
          <w:color w:val="000000"/>
          <w:sz w:val="24"/>
        </w:rPr>
        <w:t xml:space="preserve">s artwork.  </w:t>
      </w:r>
      <w:r w:rsidRPr="00F95907">
        <w:rPr>
          <w:rFonts w:ascii="Catriel" w:hAnsi="Catriel" w:cs="Helvetica"/>
          <w:color w:val="000000"/>
          <w:sz w:val="24"/>
        </w:rPr>
        <w:t>This is a unique, safe and exciting educational opportunity for the students. Let’</w:t>
      </w:r>
      <w:r w:rsidRPr="00F95907">
        <w:rPr>
          <w:rFonts w:ascii="Catriel" w:hAnsi="Catriel" w:cs="Helvetica"/>
          <w:color w:val="000000"/>
          <w:sz w:val="24"/>
        </w:rPr>
        <w:t xml:space="preserve">s join the millions </w:t>
      </w:r>
      <w:r w:rsidRPr="00F95907">
        <w:rPr>
          <w:rFonts w:ascii="Catriel" w:hAnsi="Catriel" w:cs="Helvetica"/>
          <w:color w:val="000000"/>
          <w:sz w:val="24"/>
        </w:rPr>
        <w:t>of other famous</w:t>
      </w:r>
      <w:r w:rsidRPr="00F95907">
        <w:rPr>
          <w:rFonts w:ascii="Catriel" w:hAnsi="Catriel" w:cs="Helvetica"/>
          <w:color w:val="000000"/>
          <w:sz w:val="24"/>
        </w:rPr>
        <w:t xml:space="preserve"> child artists on the Internet!</w:t>
      </w:r>
    </w:p>
    <w:p w:rsidR="0019423E" w:rsidRPr="00F95907" w:rsidRDefault="0019423E" w:rsidP="0019423E">
      <w:pPr>
        <w:autoSpaceDE w:val="0"/>
        <w:autoSpaceDN w:val="0"/>
        <w:adjustRightInd w:val="0"/>
        <w:spacing w:after="0" w:line="240" w:lineRule="auto"/>
        <w:rPr>
          <w:rFonts w:ascii="Catriel" w:hAnsi="Catriel" w:cs="Helvetica"/>
          <w:color w:val="000000"/>
          <w:sz w:val="24"/>
        </w:rPr>
      </w:pPr>
    </w:p>
    <w:p w:rsidR="0019423E" w:rsidRPr="00F95907" w:rsidRDefault="0019423E" w:rsidP="0019423E">
      <w:pPr>
        <w:autoSpaceDE w:val="0"/>
        <w:autoSpaceDN w:val="0"/>
        <w:adjustRightInd w:val="0"/>
        <w:spacing w:after="0" w:line="240" w:lineRule="auto"/>
        <w:rPr>
          <w:rFonts w:ascii="Catriel" w:hAnsi="Catriel" w:cs="Helvetica"/>
          <w:color w:val="000000"/>
          <w:sz w:val="24"/>
        </w:rPr>
      </w:pPr>
      <w:r w:rsidRPr="00F95907">
        <w:rPr>
          <w:rFonts w:ascii="Catriel" w:hAnsi="Catriel" w:cs="Helvetica"/>
          <w:b/>
          <w:color w:val="000000"/>
          <w:sz w:val="24"/>
        </w:rPr>
        <w:t>Comments on your child’s artwork</w:t>
      </w:r>
      <w:r w:rsidRPr="00F95907">
        <w:rPr>
          <w:rFonts w:ascii="Catriel" w:hAnsi="Catriel" w:cs="Helvetica"/>
          <w:color w:val="000000"/>
          <w:sz w:val="24"/>
        </w:rPr>
        <w:t>: One of the most exciting fe</w:t>
      </w:r>
      <w:r w:rsidRPr="00F95907">
        <w:rPr>
          <w:rFonts w:ascii="Catriel" w:hAnsi="Catriel" w:cs="Helvetica"/>
          <w:color w:val="000000"/>
          <w:sz w:val="24"/>
        </w:rPr>
        <w:t xml:space="preserve">atures about being published on </w:t>
      </w:r>
      <w:proofErr w:type="spellStart"/>
      <w:r w:rsidRPr="00F95907">
        <w:rPr>
          <w:rFonts w:ascii="Catriel" w:hAnsi="Catriel" w:cs="Helvetica"/>
          <w:color w:val="000000"/>
          <w:sz w:val="24"/>
        </w:rPr>
        <w:t>Artsonia’s</w:t>
      </w:r>
      <w:proofErr w:type="spellEnd"/>
      <w:r w:rsidRPr="00F95907">
        <w:rPr>
          <w:rFonts w:ascii="Catriel" w:hAnsi="Catriel" w:cs="Helvetica"/>
          <w:color w:val="000000"/>
          <w:sz w:val="24"/>
        </w:rPr>
        <w:t xml:space="preserve"> Art Museum is that friends and family can leave a </w:t>
      </w:r>
      <w:r w:rsidRPr="00F95907">
        <w:rPr>
          <w:rFonts w:ascii="Catriel" w:hAnsi="Catriel" w:cs="Helvetica"/>
          <w:color w:val="000000"/>
          <w:sz w:val="24"/>
        </w:rPr>
        <w:t xml:space="preserve">nice comment for the artist and </w:t>
      </w:r>
      <w:r w:rsidRPr="00F95907">
        <w:rPr>
          <w:rFonts w:ascii="Catriel" w:hAnsi="Catriel" w:cs="Helvetica"/>
          <w:color w:val="000000"/>
          <w:sz w:val="24"/>
        </w:rPr>
        <w:t>become a</w:t>
      </w:r>
      <w:r w:rsidRPr="00F95907">
        <w:rPr>
          <w:rFonts w:ascii="Catriel" w:hAnsi="Catriel" w:cs="Helvetica"/>
          <w:color w:val="000000"/>
          <w:sz w:val="24"/>
        </w:rPr>
        <w:t xml:space="preserve"> fan club member of the artist. </w:t>
      </w:r>
      <w:r w:rsidRPr="00F95907">
        <w:rPr>
          <w:rFonts w:ascii="Catriel" w:hAnsi="Catriel" w:cs="Helvetica"/>
          <w:color w:val="000000"/>
          <w:sz w:val="24"/>
        </w:rPr>
        <w:t xml:space="preserve">As a security feature, </w:t>
      </w:r>
      <w:proofErr w:type="spellStart"/>
      <w:r w:rsidRPr="00F95907">
        <w:rPr>
          <w:rFonts w:ascii="Catriel" w:hAnsi="Catriel" w:cs="Helvetica"/>
          <w:color w:val="000000"/>
          <w:sz w:val="24"/>
        </w:rPr>
        <w:t>Artsonia</w:t>
      </w:r>
      <w:proofErr w:type="spellEnd"/>
      <w:r w:rsidRPr="00F95907">
        <w:rPr>
          <w:rFonts w:ascii="Catriel" w:hAnsi="Catriel" w:cs="Helvetica"/>
          <w:color w:val="000000"/>
          <w:sz w:val="24"/>
        </w:rPr>
        <w:t xml:space="preserve"> requires the parent to pre-approve all comments before they are posted on the website. This is one of many examples of how important your child’s safety and privacy are to </w:t>
      </w:r>
      <w:proofErr w:type="spellStart"/>
      <w:r w:rsidRPr="00F95907">
        <w:rPr>
          <w:rFonts w:ascii="Catriel" w:hAnsi="Catriel" w:cs="Helvetica"/>
          <w:color w:val="000000"/>
          <w:sz w:val="24"/>
        </w:rPr>
        <w:t>Artsonia</w:t>
      </w:r>
      <w:proofErr w:type="spellEnd"/>
      <w:r w:rsidRPr="00F95907">
        <w:rPr>
          <w:rFonts w:ascii="Catriel" w:hAnsi="Catriel" w:cs="Helvetica"/>
          <w:color w:val="000000"/>
          <w:sz w:val="24"/>
        </w:rPr>
        <w:t>.</w:t>
      </w:r>
    </w:p>
    <w:p w:rsidR="0019423E" w:rsidRPr="0019423E" w:rsidRDefault="0019423E" w:rsidP="0019423E">
      <w:pPr>
        <w:autoSpaceDE w:val="0"/>
        <w:autoSpaceDN w:val="0"/>
        <w:adjustRightInd w:val="0"/>
        <w:spacing w:after="0" w:line="240" w:lineRule="auto"/>
        <w:rPr>
          <w:rFonts w:ascii="Catriel" w:hAnsi="Catriel" w:cs="Helvetica"/>
          <w:color w:val="000000"/>
        </w:rPr>
      </w:pPr>
    </w:p>
    <w:p w:rsidR="0019423E" w:rsidRPr="0019423E" w:rsidRDefault="00F95907" w:rsidP="0019423E">
      <w:pPr>
        <w:autoSpaceDE w:val="0"/>
        <w:autoSpaceDN w:val="0"/>
        <w:adjustRightInd w:val="0"/>
        <w:spacing w:after="0" w:line="240" w:lineRule="auto"/>
        <w:rPr>
          <w:rFonts w:ascii="Catriel" w:hAnsi="Catriel" w:cs="Helvetica"/>
          <w:color w:val="000000"/>
        </w:rPr>
      </w:pPr>
      <w:r>
        <w:rPr>
          <w:rFonts w:ascii="Catriel" w:hAnsi="Catriel" w:cs="Helvetica"/>
          <w:noProof/>
          <w:color w:val="000000"/>
        </w:rPr>
        <mc:AlternateContent>
          <mc:Choice Requires="wps">
            <w:drawing>
              <wp:anchor distT="0" distB="0" distL="114300" distR="114300" simplePos="0" relativeHeight="251659264" behindDoc="0" locked="0" layoutInCell="1" allowOverlap="1" wp14:anchorId="7A9161D1" wp14:editId="366292A7">
                <wp:simplePos x="0" y="0"/>
                <wp:positionH relativeFrom="column">
                  <wp:posOffset>-600075</wp:posOffset>
                </wp:positionH>
                <wp:positionV relativeFrom="paragraph">
                  <wp:posOffset>5715</wp:posOffset>
                </wp:positionV>
                <wp:extent cx="710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0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45pt" to="5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" strokecolor="black [3213]" strokeweight="1.5pt"/>
            </w:pict>
          </mc:Fallback>
        </mc:AlternateContent>
      </w:r>
    </w:p>
    <w:p w:rsidR="0019423E" w:rsidRPr="00BB565C" w:rsidRDefault="0019423E" w:rsidP="00BB565C">
      <w:pPr>
        <w:autoSpaceDE w:val="0"/>
        <w:autoSpaceDN w:val="0"/>
        <w:adjustRightInd w:val="0"/>
        <w:spacing w:after="0" w:line="240" w:lineRule="auto"/>
        <w:jc w:val="center"/>
        <w:rPr>
          <w:rFonts w:ascii="Catriel" w:hAnsi="Catriel" w:cs="Helvetica-Bold"/>
          <w:b/>
          <w:bCs/>
          <w:sz w:val="28"/>
          <w:szCs w:val="24"/>
        </w:rPr>
      </w:pPr>
      <w:r w:rsidRPr="00BB565C">
        <w:rPr>
          <w:rFonts w:ascii="Catriel" w:hAnsi="Catriel" w:cs="Helvetica-Bold"/>
          <w:b/>
          <w:bCs/>
          <w:sz w:val="28"/>
          <w:szCs w:val="24"/>
        </w:rPr>
        <w:t>Parental Permission Form:</w:t>
      </w:r>
    </w:p>
    <w:p w:rsidR="00F95907" w:rsidRPr="00F95907" w:rsidRDefault="00F95907" w:rsidP="0019423E">
      <w:pPr>
        <w:autoSpaceDE w:val="0"/>
        <w:autoSpaceDN w:val="0"/>
        <w:adjustRightInd w:val="0"/>
        <w:spacing w:after="0" w:line="240" w:lineRule="auto"/>
        <w:rPr>
          <w:rFonts w:ascii="Catriel" w:hAnsi="Catriel" w:cs="Times-Roman"/>
          <w:b/>
          <w:color w:val="000000"/>
          <w:sz w:val="24"/>
          <w:szCs w:val="24"/>
        </w:rPr>
      </w:pPr>
      <w:r w:rsidRPr="00F95907">
        <w:rPr>
          <w:rFonts w:ascii="Catriel" w:hAnsi="Catriel" w:cs="Times-Roman"/>
          <w:b/>
          <w:color w:val="000000"/>
          <w:sz w:val="24"/>
          <w:szCs w:val="24"/>
        </w:rPr>
        <w:t>______ YES!  My student may publish their artwork in the worl</w:t>
      </w:r>
      <w:r>
        <w:rPr>
          <w:rFonts w:ascii="Catriel" w:hAnsi="Catriel" w:cs="Times-Roman"/>
          <w:b/>
          <w:color w:val="000000"/>
          <w:sz w:val="24"/>
          <w:szCs w:val="24"/>
        </w:rPr>
        <w:t>d</w:t>
      </w:r>
      <w:r w:rsidRPr="00F95907">
        <w:rPr>
          <w:rFonts w:ascii="Catriel" w:hAnsi="Catriel" w:cs="Times-Roman"/>
          <w:b/>
          <w:color w:val="000000"/>
          <w:sz w:val="24"/>
          <w:szCs w:val="24"/>
        </w:rPr>
        <w:t>’s largest student art gallery!</w:t>
      </w:r>
    </w:p>
    <w:p w:rsidR="0019423E" w:rsidRDefault="0019423E" w:rsidP="00F95907">
      <w:pPr>
        <w:autoSpaceDE w:val="0"/>
        <w:autoSpaceDN w:val="0"/>
        <w:adjustRightInd w:val="0"/>
        <w:spacing w:after="0" w:line="240" w:lineRule="auto"/>
        <w:rPr>
          <w:rFonts w:ascii="Catriel" w:hAnsi="Catriel" w:cs="Helvetica"/>
          <w:color w:val="000000"/>
          <w:sz w:val="16"/>
          <w:szCs w:val="16"/>
        </w:rPr>
      </w:pPr>
      <w:r w:rsidRPr="0019423E">
        <w:rPr>
          <w:rFonts w:ascii="Catriel" w:hAnsi="Catriel" w:cs="Times-Roman"/>
          <w:color w:val="000000"/>
          <w:sz w:val="20"/>
          <w:szCs w:val="20"/>
        </w:rPr>
        <w:t xml:space="preserve">I give my permission to display my child’s artwork on </w:t>
      </w:r>
      <w:proofErr w:type="spellStart"/>
      <w:r w:rsidRPr="0019423E">
        <w:rPr>
          <w:rFonts w:ascii="Catriel" w:hAnsi="Catriel" w:cs="Times-Roman"/>
          <w:color w:val="000000"/>
          <w:sz w:val="20"/>
          <w:szCs w:val="20"/>
        </w:rPr>
        <w:t>Artsonia</w:t>
      </w:r>
      <w:proofErr w:type="spellEnd"/>
      <w:r w:rsidRPr="0019423E">
        <w:rPr>
          <w:rFonts w:ascii="Catriel" w:hAnsi="Catriel" w:cs="Times-Roman"/>
          <w:color w:val="000000"/>
          <w:sz w:val="20"/>
          <w:szCs w:val="20"/>
        </w:rPr>
        <w:t xml:space="preserve">, in accordance with </w:t>
      </w:r>
      <w:proofErr w:type="spellStart"/>
      <w:r w:rsidRPr="0019423E">
        <w:rPr>
          <w:rFonts w:ascii="Catriel" w:hAnsi="Catriel" w:cs="Times-Roman"/>
          <w:color w:val="000000"/>
          <w:sz w:val="20"/>
          <w:szCs w:val="20"/>
        </w:rPr>
        <w:t>Artsonia’</w:t>
      </w:r>
      <w:r w:rsidRPr="0019423E">
        <w:rPr>
          <w:rFonts w:ascii="Catriel" w:hAnsi="Catriel" w:cs="Times-Roman"/>
          <w:color w:val="000000"/>
          <w:sz w:val="20"/>
          <w:szCs w:val="20"/>
        </w:rPr>
        <w:t>s</w:t>
      </w:r>
      <w:proofErr w:type="spellEnd"/>
      <w:r w:rsidRPr="0019423E">
        <w:rPr>
          <w:rFonts w:ascii="Catriel" w:hAnsi="Catriel" w:cs="Times-Roman"/>
          <w:color w:val="000000"/>
          <w:sz w:val="20"/>
          <w:szCs w:val="20"/>
        </w:rPr>
        <w:t xml:space="preserve"> terms and conditions </w:t>
      </w:r>
      <w:proofErr w:type="spellStart"/>
      <w:r w:rsidRPr="0019423E">
        <w:rPr>
          <w:rFonts w:ascii="Catriel" w:hAnsi="Catriel" w:cs="Times-Roman"/>
          <w:color w:val="000000"/>
          <w:sz w:val="20"/>
          <w:szCs w:val="20"/>
        </w:rPr>
        <w:t>ofuse</w:t>
      </w:r>
      <w:proofErr w:type="spellEnd"/>
      <w:r w:rsidRPr="0019423E">
        <w:rPr>
          <w:rFonts w:ascii="Catriel" w:hAnsi="Catriel" w:cs="Times-Roman"/>
          <w:color w:val="000000"/>
          <w:sz w:val="20"/>
          <w:szCs w:val="20"/>
        </w:rPr>
        <w:t xml:space="preserve">***.  </w:t>
      </w:r>
      <w:r w:rsidRPr="0019423E">
        <w:rPr>
          <w:rFonts w:ascii="Catriel" w:hAnsi="Catriel" w:cs="Times-Roman"/>
          <w:color w:val="000000"/>
          <w:sz w:val="20"/>
          <w:szCs w:val="20"/>
        </w:rPr>
        <w:t xml:space="preserve">I understand that </w:t>
      </w:r>
      <w:proofErr w:type="spellStart"/>
      <w:r w:rsidRPr="0019423E">
        <w:rPr>
          <w:rFonts w:ascii="Catriel" w:hAnsi="Catriel" w:cs="Times-Roman"/>
          <w:color w:val="000000"/>
          <w:sz w:val="20"/>
          <w:szCs w:val="20"/>
        </w:rPr>
        <w:t>Artsonia</w:t>
      </w:r>
      <w:proofErr w:type="spellEnd"/>
      <w:r w:rsidRPr="0019423E">
        <w:rPr>
          <w:rFonts w:ascii="Catriel" w:hAnsi="Catriel" w:cs="Times-Roman"/>
          <w:color w:val="000000"/>
          <w:sz w:val="20"/>
          <w:szCs w:val="20"/>
        </w:rPr>
        <w:t xml:space="preserve"> preserves students’ privacy and anonymity by </w:t>
      </w:r>
      <w:r w:rsidRPr="00F95907">
        <w:rPr>
          <w:rFonts w:ascii="Catriel" w:hAnsi="Catriel" w:cs="Times-Roman"/>
          <w:color w:val="000000"/>
          <w:sz w:val="20"/>
          <w:szCs w:val="20"/>
          <w:u w:val="single"/>
        </w:rPr>
        <w:t>listing the artwork only under the student’</w:t>
      </w:r>
      <w:r w:rsidRPr="00F95907">
        <w:rPr>
          <w:rFonts w:ascii="Catriel" w:hAnsi="Catriel" w:cs="Times-Roman"/>
          <w:color w:val="000000"/>
          <w:sz w:val="20"/>
          <w:szCs w:val="20"/>
          <w:u w:val="single"/>
        </w:rPr>
        <w:t xml:space="preserve">s first </w:t>
      </w:r>
      <w:r w:rsidRPr="00F95907">
        <w:rPr>
          <w:rFonts w:ascii="Catriel" w:hAnsi="Catriel" w:cs="Times-Roman"/>
          <w:color w:val="000000"/>
          <w:sz w:val="20"/>
          <w:szCs w:val="20"/>
          <w:u w:val="single"/>
        </w:rPr>
        <w:t>name and a number – last n</w:t>
      </w:r>
      <w:r w:rsidRPr="00F95907">
        <w:rPr>
          <w:rFonts w:ascii="Catriel" w:hAnsi="Catriel" w:cs="Times-Roman"/>
          <w:color w:val="000000"/>
          <w:sz w:val="20"/>
          <w:szCs w:val="20"/>
          <w:u w:val="single"/>
        </w:rPr>
        <w:t>ames are never revealed</w:t>
      </w:r>
      <w:r w:rsidRPr="0019423E">
        <w:rPr>
          <w:rFonts w:ascii="Catriel" w:hAnsi="Catriel" w:cs="Times-Roman"/>
          <w:color w:val="000000"/>
          <w:sz w:val="20"/>
          <w:szCs w:val="20"/>
        </w:rPr>
        <w:t xml:space="preserve">. I also </w:t>
      </w:r>
      <w:r w:rsidRPr="0019423E">
        <w:rPr>
          <w:rFonts w:ascii="Catriel" w:hAnsi="Catriel" w:cs="Times-Roman"/>
          <w:color w:val="000000"/>
          <w:sz w:val="20"/>
          <w:szCs w:val="20"/>
        </w:rPr>
        <w:t xml:space="preserve">understand that </w:t>
      </w:r>
      <w:proofErr w:type="spellStart"/>
      <w:r w:rsidRPr="0019423E">
        <w:rPr>
          <w:rFonts w:ascii="Catriel" w:hAnsi="Catriel" w:cs="Times-Roman"/>
          <w:color w:val="000000"/>
          <w:sz w:val="20"/>
          <w:szCs w:val="20"/>
        </w:rPr>
        <w:t>Artsonia</w:t>
      </w:r>
      <w:proofErr w:type="spellEnd"/>
      <w:r w:rsidRPr="0019423E">
        <w:rPr>
          <w:rFonts w:ascii="Catriel" w:hAnsi="Catriel" w:cs="Times-Roman"/>
          <w:color w:val="000000"/>
          <w:sz w:val="20"/>
          <w:szCs w:val="20"/>
        </w:rPr>
        <w:t xml:space="preserve"> will o</w:t>
      </w:r>
      <w:r w:rsidRPr="0019423E">
        <w:rPr>
          <w:rFonts w:ascii="Catriel" w:hAnsi="Catriel" w:cs="Times-Roman"/>
          <w:color w:val="000000"/>
          <w:sz w:val="20"/>
          <w:szCs w:val="20"/>
        </w:rPr>
        <w:t xml:space="preserve">nly display comments on student </w:t>
      </w:r>
      <w:r w:rsidRPr="0019423E">
        <w:rPr>
          <w:rFonts w:ascii="Catriel" w:hAnsi="Catriel" w:cs="Times-Roman"/>
          <w:color w:val="000000"/>
          <w:sz w:val="20"/>
          <w:szCs w:val="20"/>
        </w:rPr>
        <w:t xml:space="preserve">artwork with parental permission, and therefore grant </w:t>
      </w:r>
      <w:proofErr w:type="spellStart"/>
      <w:r w:rsidRPr="0019423E">
        <w:rPr>
          <w:rFonts w:ascii="Catriel" w:hAnsi="Catriel" w:cs="Times-Roman"/>
          <w:color w:val="000000"/>
          <w:sz w:val="20"/>
          <w:szCs w:val="20"/>
        </w:rPr>
        <w:t>Artsonia</w:t>
      </w:r>
      <w:proofErr w:type="spellEnd"/>
      <w:r w:rsidRPr="0019423E">
        <w:rPr>
          <w:rFonts w:ascii="Catriel" w:hAnsi="Catriel" w:cs="Times-Roman"/>
          <w:color w:val="000000"/>
          <w:sz w:val="20"/>
          <w:szCs w:val="20"/>
        </w:rPr>
        <w:t xml:space="preserve"> permission to email notifi</w:t>
      </w:r>
      <w:r w:rsidRPr="0019423E">
        <w:rPr>
          <w:rFonts w:ascii="Catriel" w:hAnsi="Catriel" w:cs="Times-Roman"/>
          <w:color w:val="000000"/>
          <w:sz w:val="20"/>
          <w:szCs w:val="20"/>
        </w:rPr>
        <w:t xml:space="preserve">cations to me when new comments </w:t>
      </w:r>
      <w:r w:rsidRPr="0019423E">
        <w:rPr>
          <w:rFonts w:ascii="Catriel" w:hAnsi="Catriel" w:cs="Times-Roman"/>
          <w:color w:val="000000"/>
          <w:sz w:val="20"/>
          <w:szCs w:val="20"/>
        </w:rPr>
        <w:t>are available for review. NOTE: This permission will cover the entire ten</w:t>
      </w:r>
      <w:r w:rsidRPr="0019423E">
        <w:rPr>
          <w:rFonts w:ascii="Catriel" w:hAnsi="Catriel" w:cs="Times-Roman"/>
          <w:color w:val="000000"/>
          <w:sz w:val="20"/>
          <w:szCs w:val="20"/>
        </w:rPr>
        <w:t xml:space="preserve">ure of my child at this school. </w:t>
      </w:r>
      <w:r w:rsidRPr="0019423E">
        <w:rPr>
          <w:rFonts w:ascii="Catriel" w:hAnsi="Catriel" w:cs="Helvetica"/>
          <w:color w:val="000000"/>
          <w:sz w:val="16"/>
          <w:szCs w:val="16"/>
        </w:rPr>
        <w:t xml:space="preserve">*** Complete details on </w:t>
      </w:r>
      <w:proofErr w:type="spellStart"/>
      <w:r w:rsidRPr="0019423E">
        <w:rPr>
          <w:rFonts w:ascii="Catriel" w:hAnsi="Catriel" w:cs="Helvetica"/>
          <w:color w:val="000000"/>
          <w:sz w:val="16"/>
          <w:szCs w:val="16"/>
        </w:rPr>
        <w:t>Artsonia’s</w:t>
      </w:r>
      <w:proofErr w:type="spellEnd"/>
      <w:r w:rsidRPr="0019423E">
        <w:rPr>
          <w:rFonts w:ascii="Catriel" w:hAnsi="Catriel" w:cs="Helvetica"/>
          <w:color w:val="000000"/>
          <w:sz w:val="16"/>
          <w:szCs w:val="16"/>
        </w:rPr>
        <w:t xml:space="preserve"> terms and conditions can be found at </w:t>
      </w:r>
      <w:hyperlink r:id="rId5" w:history="1">
        <w:r w:rsidRPr="0019423E">
          <w:rPr>
            <w:rStyle w:val="Hyperlink"/>
            <w:rFonts w:ascii="Catriel" w:hAnsi="Catriel" w:cs="Helvetica"/>
            <w:sz w:val="16"/>
            <w:szCs w:val="16"/>
          </w:rPr>
          <w:t>www.artsonia.com/terms</w:t>
        </w:r>
      </w:hyperlink>
      <w:r w:rsidRPr="0019423E">
        <w:rPr>
          <w:rFonts w:ascii="Catriel" w:hAnsi="Catriel" w:cs="Helvetica"/>
          <w:color w:val="000000"/>
          <w:sz w:val="16"/>
          <w:szCs w:val="16"/>
        </w:rPr>
        <w:t>***</w:t>
      </w:r>
      <w:r w:rsidR="00F95907">
        <w:rPr>
          <w:rFonts w:ascii="Catriel" w:hAnsi="Catriel" w:cs="Helvetica"/>
          <w:color w:val="000000"/>
          <w:sz w:val="16"/>
          <w:szCs w:val="16"/>
        </w:rPr>
        <w:t xml:space="preserve"> </w:t>
      </w:r>
    </w:p>
    <w:p w:rsidR="00F95907" w:rsidRDefault="00F95907" w:rsidP="00F95907">
      <w:pPr>
        <w:autoSpaceDE w:val="0"/>
        <w:autoSpaceDN w:val="0"/>
        <w:adjustRightInd w:val="0"/>
        <w:spacing w:after="0" w:line="240" w:lineRule="auto"/>
        <w:rPr>
          <w:rFonts w:ascii="Catriel" w:hAnsi="Catriel" w:cs="Helvetica"/>
          <w:color w:val="000000"/>
          <w:sz w:val="16"/>
          <w:szCs w:val="16"/>
        </w:rPr>
      </w:pPr>
    </w:p>
    <w:p w:rsidR="00F95907" w:rsidRDefault="00F95907" w:rsidP="00F95907">
      <w:pPr>
        <w:autoSpaceDE w:val="0"/>
        <w:autoSpaceDN w:val="0"/>
        <w:adjustRightInd w:val="0"/>
        <w:spacing w:after="0" w:line="240" w:lineRule="auto"/>
        <w:rPr>
          <w:rFonts w:ascii="Catriel" w:hAnsi="Catriel" w:cs="Times-Roman"/>
          <w:b/>
          <w:color w:val="000000"/>
          <w:sz w:val="24"/>
          <w:szCs w:val="20"/>
        </w:rPr>
      </w:pPr>
      <w:r w:rsidRPr="00F95907">
        <w:rPr>
          <w:rFonts w:ascii="Catriel" w:hAnsi="Catriel" w:cs="Times-Roman"/>
          <w:b/>
          <w:color w:val="000000"/>
          <w:sz w:val="24"/>
          <w:szCs w:val="20"/>
        </w:rPr>
        <w:t xml:space="preserve">______ NO, my student may NOT publish their artwork online  </w:t>
      </w:r>
      <w:bookmarkStart w:id="0" w:name="_GoBack"/>
      <w:bookmarkEnd w:id="0"/>
    </w:p>
    <w:p w:rsidR="00BB565C" w:rsidRDefault="00BB565C" w:rsidP="00F95907">
      <w:pPr>
        <w:autoSpaceDE w:val="0"/>
        <w:autoSpaceDN w:val="0"/>
        <w:adjustRightInd w:val="0"/>
        <w:spacing w:after="0" w:line="240" w:lineRule="auto"/>
        <w:rPr>
          <w:rFonts w:ascii="Catriel" w:hAnsi="Catriel" w:cs="Times-Roman"/>
          <w:b/>
          <w:color w:val="000000"/>
          <w:sz w:val="24"/>
          <w:szCs w:val="20"/>
        </w:rPr>
      </w:pPr>
    </w:p>
    <w:p w:rsidR="00F95907" w:rsidRDefault="00F95907" w:rsidP="00F95907">
      <w:pPr>
        <w:autoSpaceDE w:val="0"/>
        <w:autoSpaceDN w:val="0"/>
        <w:adjustRightInd w:val="0"/>
        <w:spacing w:after="0" w:line="240" w:lineRule="auto"/>
        <w:rPr>
          <w:rFonts w:ascii="Catriel" w:hAnsi="Catriel" w:cs="Times-Roman"/>
          <w:b/>
          <w:color w:val="000000"/>
          <w:sz w:val="24"/>
          <w:szCs w:val="20"/>
        </w:rPr>
      </w:pPr>
    </w:p>
    <w:p w:rsidR="00F95907" w:rsidRPr="00BB565C" w:rsidRDefault="00F95907" w:rsidP="00BB565C">
      <w:pPr>
        <w:autoSpaceDE w:val="0"/>
        <w:autoSpaceDN w:val="0"/>
        <w:adjustRightInd w:val="0"/>
        <w:spacing w:after="0" w:line="240" w:lineRule="auto"/>
        <w:jc w:val="center"/>
        <w:rPr>
          <w:rFonts w:ascii="Catriel" w:hAnsi="Catriel" w:cs="Times-Roman"/>
          <w:b/>
          <w:color w:val="000000"/>
          <w:sz w:val="20"/>
          <w:szCs w:val="20"/>
          <w:u w:val="single"/>
        </w:rPr>
      </w:pPr>
      <w:r w:rsidRPr="00BB565C">
        <w:rPr>
          <w:rFonts w:ascii="Catriel" w:hAnsi="Catriel" w:cs="Times-Roman"/>
          <w:b/>
          <w:color w:val="000000"/>
          <w:sz w:val="24"/>
          <w:szCs w:val="20"/>
          <w:u w:val="single"/>
        </w:rPr>
        <w:t>Please complete the following and return to Mrs. McFadden:</w:t>
      </w:r>
    </w:p>
    <w:p w:rsidR="00F95907" w:rsidRPr="00F95907" w:rsidRDefault="00F95907" w:rsidP="00F95907">
      <w:pPr>
        <w:autoSpaceDE w:val="0"/>
        <w:autoSpaceDN w:val="0"/>
        <w:adjustRightInd w:val="0"/>
        <w:spacing w:after="0" w:line="240" w:lineRule="auto"/>
        <w:rPr>
          <w:rFonts w:ascii="Catriel" w:hAnsi="Catriel" w:cs="Helvetica"/>
          <w:color w:val="000000"/>
          <w:sz w:val="16"/>
          <w:szCs w:val="1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790"/>
        <w:gridCol w:w="2070"/>
        <w:gridCol w:w="2880"/>
      </w:tblGrid>
      <w:tr w:rsidR="00F95907" w:rsidTr="00F95907">
        <w:tc>
          <w:tcPr>
            <w:tcW w:w="2088" w:type="dxa"/>
          </w:tcPr>
          <w:p w:rsidR="0019423E" w:rsidRPr="00F95907" w:rsidRDefault="0019423E" w:rsidP="0019423E">
            <w:pPr>
              <w:rPr>
                <w:rFonts w:ascii="Catriel" w:hAnsi="Catriel"/>
                <w:b/>
              </w:rPr>
            </w:pPr>
            <w:r w:rsidRPr="00F95907">
              <w:rPr>
                <w:rFonts w:ascii="Catriel" w:hAnsi="Catriel"/>
                <w:b/>
              </w:rPr>
              <w:t>Student’s Name:</w:t>
            </w:r>
          </w:p>
        </w:tc>
        <w:tc>
          <w:tcPr>
            <w:tcW w:w="2790" w:type="dxa"/>
          </w:tcPr>
          <w:p w:rsidR="0019423E" w:rsidRDefault="0019423E" w:rsidP="0019423E">
            <w:pPr>
              <w:rPr>
                <w:rFonts w:ascii="Catriel" w:hAnsi="Catriel"/>
              </w:rPr>
            </w:pPr>
            <w:r>
              <w:rPr>
                <w:rFonts w:ascii="Catriel" w:hAnsi="Catriel"/>
              </w:rPr>
              <w:t>_____________________</w:t>
            </w:r>
          </w:p>
        </w:tc>
        <w:tc>
          <w:tcPr>
            <w:tcW w:w="2070" w:type="dxa"/>
          </w:tcPr>
          <w:p w:rsidR="0019423E" w:rsidRPr="00F95907" w:rsidRDefault="0019423E" w:rsidP="0019423E">
            <w:pPr>
              <w:rPr>
                <w:rFonts w:ascii="Catriel" w:hAnsi="Catriel"/>
                <w:b/>
              </w:rPr>
            </w:pPr>
            <w:r w:rsidRPr="00F95907">
              <w:rPr>
                <w:rFonts w:ascii="Catriel" w:hAnsi="Catriel"/>
                <w:b/>
              </w:rPr>
              <w:t>Student’s Grade:</w:t>
            </w:r>
          </w:p>
          <w:p w:rsidR="00F95907" w:rsidRPr="00F95907" w:rsidRDefault="00F95907" w:rsidP="0019423E">
            <w:pPr>
              <w:rPr>
                <w:rFonts w:ascii="Catriel" w:hAnsi="Catriel"/>
                <w:b/>
              </w:rPr>
            </w:pPr>
          </w:p>
        </w:tc>
        <w:tc>
          <w:tcPr>
            <w:tcW w:w="2880" w:type="dxa"/>
          </w:tcPr>
          <w:p w:rsidR="00F95907" w:rsidRDefault="0019423E" w:rsidP="0019423E">
            <w:pPr>
              <w:rPr>
                <w:rFonts w:ascii="Catriel" w:hAnsi="Catriel"/>
              </w:rPr>
            </w:pPr>
            <w:r>
              <w:rPr>
                <w:rFonts w:ascii="Catriel" w:hAnsi="Catriel"/>
              </w:rPr>
              <w:t>_____________________</w:t>
            </w:r>
          </w:p>
        </w:tc>
      </w:tr>
      <w:tr w:rsidR="0019423E" w:rsidTr="00F95907">
        <w:tc>
          <w:tcPr>
            <w:tcW w:w="2088" w:type="dxa"/>
          </w:tcPr>
          <w:p w:rsidR="0019423E" w:rsidRPr="00F95907" w:rsidRDefault="0019423E" w:rsidP="0019423E">
            <w:pPr>
              <w:rPr>
                <w:rFonts w:ascii="Catriel" w:hAnsi="Catriel"/>
                <w:b/>
              </w:rPr>
            </w:pPr>
            <w:r w:rsidRPr="00F95907">
              <w:rPr>
                <w:rFonts w:ascii="Catriel" w:hAnsi="Catriel"/>
                <w:b/>
              </w:rPr>
              <w:t>Parent’s Name:</w:t>
            </w:r>
          </w:p>
        </w:tc>
        <w:tc>
          <w:tcPr>
            <w:tcW w:w="2790" w:type="dxa"/>
          </w:tcPr>
          <w:p w:rsidR="00F95907" w:rsidRDefault="00F95907" w:rsidP="0019423E">
            <w:pPr>
              <w:rPr>
                <w:rFonts w:ascii="Catriel" w:hAnsi="Catriel"/>
              </w:rPr>
            </w:pPr>
            <w:r>
              <w:rPr>
                <w:rFonts w:ascii="Catriel" w:hAnsi="Catriel"/>
              </w:rPr>
              <w:t>_____________________</w:t>
            </w:r>
          </w:p>
        </w:tc>
        <w:tc>
          <w:tcPr>
            <w:tcW w:w="2070" w:type="dxa"/>
          </w:tcPr>
          <w:p w:rsidR="0019423E" w:rsidRPr="00F95907" w:rsidRDefault="0019423E" w:rsidP="0019423E">
            <w:pPr>
              <w:rPr>
                <w:rFonts w:ascii="Catriel" w:hAnsi="Catriel"/>
                <w:b/>
              </w:rPr>
            </w:pPr>
            <w:r w:rsidRPr="00F95907">
              <w:rPr>
                <w:rFonts w:ascii="Catriel" w:hAnsi="Catriel"/>
                <w:b/>
              </w:rPr>
              <w:t xml:space="preserve">Relationship: </w:t>
            </w:r>
          </w:p>
          <w:p w:rsidR="00F95907" w:rsidRPr="00F95907" w:rsidRDefault="00F95907" w:rsidP="0019423E">
            <w:pPr>
              <w:rPr>
                <w:rFonts w:ascii="Catriel" w:hAnsi="Catriel"/>
                <w:b/>
              </w:rPr>
            </w:pPr>
          </w:p>
        </w:tc>
        <w:tc>
          <w:tcPr>
            <w:tcW w:w="2880" w:type="dxa"/>
          </w:tcPr>
          <w:p w:rsidR="00F95907" w:rsidRDefault="00F95907" w:rsidP="0019423E">
            <w:pPr>
              <w:rPr>
                <w:rFonts w:ascii="Catriel" w:hAnsi="Catriel"/>
              </w:rPr>
            </w:pPr>
            <w:r>
              <w:rPr>
                <w:rFonts w:ascii="Catriel" w:hAnsi="Catriel"/>
              </w:rPr>
              <w:t>_____________________</w:t>
            </w:r>
          </w:p>
        </w:tc>
      </w:tr>
      <w:tr w:rsidR="0019423E" w:rsidTr="00F95907">
        <w:tc>
          <w:tcPr>
            <w:tcW w:w="2088" w:type="dxa"/>
          </w:tcPr>
          <w:p w:rsidR="0019423E" w:rsidRPr="00F95907" w:rsidRDefault="0019423E" w:rsidP="0019423E">
            <w:pPr>
              <w:rPr>
                <w:rFonts w:ascii="Catriel" w:hAnsi="Catriel"/>
                <w:b/>
              </w:rPr>
            </w:pPr>
            <w:r w:rsidRPr="00F95907">
              <w:rPr>
                <w:rFonts w:ascii="Catriel" w:hAnsi="Catriel"/>
                <w:b/>
              </w:rPr>
              <w:t>Email Address:</w:t>
            </w:r>
          </w:p>
          <w:p w:rsidR="00F95907" w:rsidRPr="00F95907" w:rsidRDefault="00F95907" w:rsidP="0019423E">
            <w:pPr>
              <w:rPr>
                <w:rFonts w:ascii="Catriel" w:hAnsi="Catriel"/>
                <w:b/>
              </w:rPr>
            </w:pPr>
          </w:p>
        </w:tc>
        <w:tc>
          <w:tcPr>
            <w:tcW w:w="7740" w:type="dxa"/>
            <w:gridSpan w:val="3"/>
          </w:tcPr>
          <w:p w:rsidR="00F95907" w:rsidRDefault="00F95907" w:rsidP="0019423E">
            <w:pPr>
              <w:rPr>
                <w:rFonts w:ascii="Catriel" w:hAnsi="Catriel"/>
              </w:rPr>
            </w:pPr>
          </w:p>
          <w:p w:rsidR="0019423E" w:rsidRDefault="0019423E" w:rsidP="0019423E">
            <w:pPr>
              <w:rPr>
                <w:rFonts w:ascii="Catriel" w:hAnsi="Catriel"/>
              </w:rPr>
            </w:pPr>
            <w:r>
              <w:rPr>
                <w:rFonts w:ascii="Catriel" w:hAnsi="Catriel"/>
              </w:rPr>
              <w:t>__________________________________________</w:t>
            </w:r>
            <w:r w:rsidR="00F95907">
              <w:rPr>
                <w:rFonts w:ascii="Catriel" w:hAnsi="Catriel"/>
              </w:rPr>
              <w:t>_______</w:t>
            </w:r>
            <w:r>
              <w:rPr>
                <w:rFonts w:ascii="Catriel" w:hAnsi="Catriel"/>
              </w:rPr>
              <w:t>___________</w:t>
            </w:r>
          </w:p>
        </w:tc>
      </w:tr>
      <w:tr w:rsidR="0019423E" w:rsidTr="00F95907">
        <w:tc>
          <w:tcPr>
            <w:tcW w:w="2088" w:type="dxa"/>
          </w:tcPr>
          <w:p w:rsidR="0019423E" w:rsidRPr="00F95907" w:rsidRDefault="0019423E" w:rsidP="0019423E">
            <w:pPr>
              <w:rPr>
                <w:rFonts w:ascii="Catriel" w:hAnsi="Catriel"/>
                <w:b/>
              </w:rPr>
            </w:pPr>
          </w:p>
        </w:tc>
        <w:tc>
          <w:tcPr>
            <w:tcW w:w="7740" w:type="dxa"/>
            <w:gridSpan w:val="3"/>
          </w:tcPr>
          <w:p w:rsidR="0019423E" w:rsidRDefault="0019423E" w:rsidP="0019423E">
            <w:pPr>
              <w:rPr>
                <w:rFonts w:ascii="Catriel" w:hAnsi="Catriel"/>
              </w:rPr>
            </w:pPr>
            <w:r>
              <w:rPr>
                <w:rFonts w:ascii="Catriel" w:hAnsi="Catriel"/>
              </w:rPr>
              <w:t xml:space="preserve">Email is required for parents to approve visitor comments.  </w:t>
            </w:r>
            <w:proofErr w:type="spellStart"/>
            <w:r>
              <w:rPr>
                <w:rFonts w:ascii="Catriel" w:hAnsi="Catriel"/>
              </w:rPr>
              <w:t>Artsonia</w:t>
            </w:r>
            <w:proofErr w:type="spellEnd"/>
            <w:r>
              <w:rPr>
                <w:rFonts w:ascii="Catriel" w:hAnsi="Catriel"/>
              </w:rPr>
              <w:t xml:space="preserve"> does not share your email address with anyone.  If you do not have an email address, you may leave this field blank, but your child’s artwork will not have comments displayed.</w:t>
            </w:r>
          </w:p>
        </w:tc>
      </w:tr>
      <w:tr w:rsidR="0019423E" w:rsidTr="00F95907">
        <w:tc>
          <w:tcPr>
            <w:tcW w:w="2088" w:type="dxa"/>
          </w:tcPr>
          <w:p w:rsidR="00F95907" w:rsidRPr="00F95907" w:rsidRDefault="0019423E" w:rsidP="0019423E">
            <w:pPr>
              <w:rPr>
                <w:rFonts w:ascii="Catriel" w:hAnsi="Catriel"/>
                <w:b/>
              </w:rPr>
            </w:pPr>
            <w:r w:rsidRPr="00F95907">
              <w:rPr>
                <w:rFonts w:ascii="Catriel" w:hAnsi="Catriel"/>
                <w:b/>
              </w:rPr>
              <w:t>Parent Signature:</w:t>
            </w:r>
          </w:p>
        </w:tc>
        <w:tc>
          <w:tcPr>
            <w:tcW w:w="2790" w:type="dxa"/>
          </w:tcPr>
          <w:p w:rsidR="0019423E" w:rsidRDefault="0019423E" w:rsidP="0019423E">
            <w:pPr>
              <w:rPr>
                <w:rFonts w:ascii="Catriel" w:hAnsi="Catriel"/>
              </w:rPr>
            </w:pPr>
            <w:r>
              <w:rPr>
                <w:rFonts w:ascii="Catriel" w:hAnsi="Catriel"/>
              </w:rPr>
              <w:t>_____________________</w:t>
            </w:r>
          </w:p>
        </w:tc>
        <w:tc>
          <w:tcPr>
            <w:tcW w:w="2070" w:type="dxa"/>
          </w:tcPr>
          <w:p w:rsidR="0019423E" w:rsidRPr="00F95907" w:rsidRDefault="0019423E" w:rsidP="0019423E">
            <w:pPr>
              <w:rPr>
                <w:rFonts w:ascii="Catriel" w:hAnsi="Catriel"/>
                <w:b/>
              </w:rPr>
            </w:pPr>
            <w:r w:rsidRPr="00F95907">
              <w:rPr>
                <w:rFonts w:ascii="Catriel" w:hAnsi="Catriel"/>
                <w:b/>
              </w:rPr>
              <w:t>Today’s Date:</w:t>
            </w:r>
          </w:p>
        </w:tc>
        <w:tc>
          <w:tcPr>
            <w:tcW w:w="2880" w:type="dxa"/>
          </w:tcPr>
          <w:p w:rsidR="0019423E" w:rsidRDefault="0019423E" w:rsidP="0019423E">
            <w:pPr>
              <w:rPr>
                <w:rFonts w:ascii="Catriel" w:hAnsi="Catriel"/>
              </w:rPr>
            </w:pPr>
            <w:r>
              <w:rPr>
                <w:rFonts w:ascii="Catriel" w:hAnsi="Catriel"/>
              </w:rPr>
              <w:t>_____________________</w:t>
            </w:r>
          </w:p>
        </w:tc>
      </w:tr>
    </w:tbl>
    <w:p w:rsidR="00F95907" w:rsidRPr="0019423E" w:rsidRDefault="00F95907" w:rsidP="0019423E">
      <w:pPr>
        <w:rPr>
          <w:rFonts w:ascii="Catriel" w:hAnsi="Catriel"/>
        </w:rPr>
      </w:pPr>
    </w:p>
    <w:sectPr w:rsidR="00F95907" w:rsidRPr="0019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triel">
    <w:panose1 w:val="02000503000000020004"/>
    <w:charset w:val="00"/>
    <w:family w:val="auto"/>
    <w:pitch w:val="variable"/>
    <w:sig w:usb0="800000AF" w:usb1="5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3E"/>
    <w:rsid w:val="0019423E"/>
    <w:rsid w:val="00263109"/>
    <w:rsid w:val="00A13E1A"/>
    <w:rsid w:val="00BB565C"/>
    <w:rsid w:val="00F9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3E"/>
    <w:rPr>
      <w:color w:val="0000FF" w:themeColor="hyperlink"/>
      <w:u w:val="single"/>
    </w:rPr>
  </w:style>
  <w:style w:type="table" w:styleId="TableGrid">
    <w:name w:val="Table Grid"/>
    <w:basedOn w:val="TableNormal"/>
    <w:uiPriority w:val="59"/>
    <w:rsid w:val="0019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3E"/>
    <w:rPr>
      <w:color w:val="0000FF" w:themeColor="hyperlink"/>
      <w:u w:val="single"/>
    </w:rPr>
  </w:style>
  <w:style w:type="table" w:styleId="TableGrid">
    <w:name w:val="Table Grid"/>
    <w:basedOn w:val="TableNormal"/>
    <w:uiPriority w:val="59"/>
    <w:rsid w:val="0019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onia.com/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cp:lastPrinted>2015-09-01T20:36:00Z</cp:lastPrinted>
  <dcterms:created xsi:type="dcterms:W3CDTF">2015-09-01T20:14:00Z</dcterms:created>
  <dcterms:modified xsi:type="dcterms:W3CDTF">2015-09-01T20:38:00Z</dcterms:modified>
</cp:coreProperties>
</file>