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C34D3F" w:rsidP="00DC07FB">
      <w:pPr>
        <w:pStyle w:val="bodytext"/>
      </w:pPr>
      <w:bookmarkStart w:id="0" w:name="_GoBack"/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bfbfbf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5C3347" w:rsidRDefault="007378E9" w:rsidP="00DC07FB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 xml:space="preserve">How is </w:t>
                  </w:r>
                  <w:r w:rsidR="00696018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the</w:t>
                  </w:r>
                  <w:r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 xml:space="preserve"> subject of a famous photograph </w:t>
                  </w:r>
                  <w:r w:rsidR="00696018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affected</w:t>
                  </w:r>
                  <w:r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 xml:space="preserve"> by its popularity?</w:t>
                  </w:r>
                </w:p>
                <w:p w:rsidR="009C3A83" w:rsidRPr="005C3347" w:rsidRDefault="009C3A83" w:rsidP="00DC07FB">
                  <w:pPr>
                    <w:contextualSpacing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032269" w:rsidRPr="005C3347" w:rsidRDefault="00DC07FB" w:rsidP="00032269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696018" w:rsidRPr="00CD3352" w:rsidRDefault="00696018" w:rsidP="00696018">
                  <w:pPr>
                    <w:pStyle w:val="Default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D3352">
                    <w:rPr>
                      <w:rFonts w:ascii="Calibri" w:hAnsi="Calibri"/>
                      <w:sz w:val="28"/>
                      <w:szCs w:val="28"/>
                    </w:rPr>
                    <w:t>#2 Art and Design history, citizenship, and environment</w:t>
                  </w:r>
                  <w:r w:rsidRPr="00CD3352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.</w:t>
                  </w:r>
                  <w:proofErr w:type="gramEnd"/>
                </w:p>
                <w:p w:rsidR="009C3A83" w:rsidRPr="00CD3352" w:rsidRDefault="00696018" w:rsidP="00696018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CD3352">
                    <w:rPr>
                      <w:rFonts w:ascii="Calibri" w:hAnsi="Calibri"/>
                      <w:sz w:val="28"/>
                      <w:szCs w:val="28"/>
                    </w:rPr>
                    <w:t>Students will understand the value and significance of the visual arts, media and design in relation to history, citizenship, the environment, and social development and problem solves a variety of approaches to and solutions for visual problems.</w:t>
                  </w:r>
                </w:p>
                <w:p w:rsidR="00696018" w:rsidRPr="00CD3352" w:rsidRDefault="00696018" w:rsidP="00696018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5C3347" w:rsidRDefault="007378E9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Summarize and formulate questions based on an article. 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5C3347" w:rsidRDefault="007378E9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I have a summary of the article and have created a list of six relevant questions for the photographer and subject of the article. </w:t>
                  </w:r>
                  <w:r w:rsidR="00CE4315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75529D" w:rsidRDefault="00824FE3" w:rsidP="0075529D">
                  <w:pPr>
                    <w:rPr>
                      <w:rFonts w:ascii="Calibri" w:hAnsi="Calibri"/>
                      <w:b/>
                      <w:sz w:val="40"/>
                      <w:szCs w:val="44"/>
                    </w:rPr>
                  </w:pPr>
                  <w:r>
                    <w:rPr>
                      <w:rFonts w:ascii="Calibri" w:hAnsi="Calibri"/>
                      <w:b/>
                      <w:sz w:val="40"/>
                      <w:szCs w:val="44"/>
                    </w:rPr>
                    <w:t>Read and reflect on the National Geographic article “Found”.</w:t>
                  </w:r>
                </w:p>
                <w:p w:rsidR="007F57F7" w:rsidRPr="007F57F7" w:rsidRDefault="007F57F7" w:rsidP="0075529D">
                  <w:pPr>
                    <w:rPr>
                      <w:rFonts w:ascii="Calibri" w:hAnsi="Calibri"/>
                      <w:b/>
                      <w:sz w:val="40"/>
                      <w:szCs w:val="44"/>
                    </w:rPr>
                  </w:pPr>
                </w:p>
                <w:p w:rsidR="007249AE" w:rsidRPr="00CE4315" w:rsidRDefault="00824FE3" w:rsidP="00644FA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4"/>
                    </w:rPr>
                    <w:t>After reading the article, write at least one paragraph summarizing the article.</w:t>
                  </w:r>
                </w:p>
                <w:p w:rsidR="00CE4315" w:rsidRPr="00CE4315" w:rsidRDefault="00CE4315" w:rsidP="00CE4315">
                  <w:pPr>
                    <w:pStyle w:val="ListParagraph"/>
                    <w:ind w:left="1080"/>
                    <w:rPr>
                      <w:sz w:val="36"/>
                      <w:szCs w:val="40"/>
                    </w:rPr>
                  </w:pPr>
                </w:p>
                <w:p w:rsidR="00CE4315" w:rsidRPr="00824FE3" w:rsidRDefault="00824FE3" w:rsidP="00CE431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4"/>
                    </w:rPr>
                    <w:t>In addition to the summary, formulate a list of six questions.</w:t>
                  </w:r>
                </w:p>
                <w:p w:rsidR="00824FE3" w:rsidRDefault="00824FE3" w:rsidP="00824FE3">
                  <w:pPr>
                    <w:pStyle w:val="ListParagraph"/>
                    <w:rPr>
                      <w:sz w:val="36"/>
                      <w:szCs w:val="40"/>
                    </w:rPr>
                  </w:pPr>
                </w:p>
                <w:p w:rsidR="00824FE3" w:rsidRDefault="00824FE3" w:rsidP="00824FE3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>What three questions do you still have for the photographer?</w:t>
                  </w:r>
                </w:p>
                <w:p w:rsidR="00824FE3" w:rsidRDefault="00824FE3" w:rsidP="00824FE3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>What three questions do you still have for the woman in the article?</w:t>
                  </w:r>
                </w:p>
                <w:p w:rsidR="00824FE3" w:rsidRDefault="00824FE3" w:rsidP="00824FE3">
                  <w:pPr>
                    <w:pStyle w:val="ListParagraph"/>
                    <w:ind w:left="1800"/>
                    <w:rPr>
                      <w:sz w:val="36"/>
                      <w:szCs w:val="40"/>
                    </w:rPr>
                  </w:pPr>
                </w:p>
                <w:p w:rsidR="00824FE3" w:rsidRPr="00CE4315" w:rsidRDefault="00824FE3" w:rsidP="00824FE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 xml:space="preserve">You will be graded based on the relevancy of these questions and the quality of your summary. </w:t>
                  </w:r>
                </w:p>
                <w:p w:rsidR="00644FA9" w:rsidRPr="007249AE" w:rsidRDefault="00CE4315" w:rsidP="00CE4315">
                  <w:pPr>
                    <w:pStyle w:val="ListParagraph"/>
                    <w:rPr>
                      <w:sz w:val="36"/>
                      <w:szCs w:val="40"/>
                    </w:rPr>
                  </w:pPr>
                  <w:r w:rsidRPr="007249AE">
                    <w:rPr>
                      <w:sz w:val="36"/>
                      <w:szCs w:val="40"/>
                    </w:rPr>
                    <w:t xml:space="preserve"> </w:t>
                  </w:r>
                </w:p>
                <w:p w:rsidR="007F57F7" w:rsidRPr="007249AE" w:rsidRDefault="007F57F7" w:rsidP="00CE4315">
                  <w:pPr>
                    <w:pStyle w:val="ListParagraph"/>
                    <w:ind w:left="0"/>
                    <w:rPr>
                      <w:sz w:val="36"/>
                      <w:szCs w:val="40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5C3347" w:rsidRDefault="00127678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6</w:t>
                  </w:r>
                  <w:r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th</w:t>
                  </w:r>
                  <w:r w:rsidR="00DC07FB" w:rsidRPr="005C3347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5C3347" w:rsidRDefault="00824FE3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National Geographic: Found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272727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3F" w:rsidRDefault="00C34D3F" w:rsidP="00DC07FB">
      <w:r>
        <w:separator/>
      </w:r>
    </w:p>
  </w:endnote>
  <w:endnote w:type="continuationSeparator" w:id="0">
    <w:p w:rsidR="00C34D3F" w:rsidRDefault="00C34D3F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3F" w:rsidRDefault="00C34D3F" w:rsidP="00DC07FB">
      <w:r>
        <w:separator/>
      </w:r>
    </w:p>
  </w:footnote>
  <w:footnote w:type="continuationSeparator" w:id="0">
    <w:p w:rsidR="00C34D3F" w:rsidRDefault="00C34D3F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C82C36"/>
    <w:multiLevelType w:val="hybridMultilevel"/>
    <w:tmpl w:val="7B8C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C1799"/>
    <w:multiLevelType w:val="hybridMultilevel"/>
    <w:tmpl w:val="169C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26A3A"/>
    <w:multiLevelType w:val="hybridMultilevel"/>
    <w:tmpl w:val="65946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593917"/>
    <w:multiLevelType w:val="hybridMultilevel"/>
    <w:tmpl w:val="1766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32269"/>
    <w:rsid w:val="00127678"/>
    <w:rsid w:val="0016203A"/>
    <w:rsid w:val="001669AB"/>
    <w:rsid w:val="001E11B2"/>
    <w:rsid w:val="00220135"/>
    <w:rsid w:val="00232477"/>
    <w:rsid w:val="00273E8C"/>
    <w:rsid w:val="002B3920"/>
    <w:rsid w:val="0036528D"/>
    <w:rsid w:val="003C4ADE"/>
    <w:rsid w:val="003E6F76"/>
    <w:rsid w:val="00464871"/>
    <w:rsid w:val="004743F2"/>
    <w:rsid w:val="004B6556"/>
    <w:rsid w:val="00506068"/>
    <w:rsid w:val="005063B3"/>
    <w:rsid w:val="005529CB"/>
    <w:rsid w:val="00594900"/>
    <w:rsid w:val="005A688B"/>
    <w:rsid w:val="005B3858"/>
    <w:rsid w:val="005C3347"/>
    <w:rsid w:val="005E2F15"/>
    <w:rsid w:val="00604703"/>
    <w:rsid w:val="00616FB9"/>
    <w:rsid w:val="00644FA9"/>
    <w:rsid w:val="00696018"/>
    <w:rsid w:val="007223D3"/>
    <w:rsid w:val="007249AE"/>
    <w:rsid w:val="007378E9"/>
    <w:rsid w:val="0075529D"/>
    <w:rsid w:val="007622F5"/>
    <w:rsid w:val="007F57F7"/>
    <w:rsid w:val="00824FE3"/>
    <w:rsid w:val="008A0FB1"/>
    <w:rsid w:val="008F22C6"/>
    <w:rsid w:val="009B631D"/>
    <w:rsid w:val="009C3A83"/>
    <w:rsid w:val="00A82E56"/>
    <w:rsid w:val="00AA4C73"/>
    <w:rsid w:val="00AB7823"/>
    <w:rsid w:val="00C014B2"/>
    <w:rsid w:val="00C05E35"/>
    <w:rsid w:val="00C3271D"/>
    <w:rsid w:val="00C34D3F"/>
    <w:rsid w:val="00CC3653"/>
    <w:rsid w:val="00CD3352"/>
    <w:rsid w:val="00CD6662"/>
    <w:rsid w:val="00CE4315"/>
    <w:rsid w:val="00D34487"/>
    <w:rsid w:val="00D672D8"/>
    <w:rsid w:val="00DC07FB"/>
    <w:rsid w:val="00E67AEF"/>
    <w:rsid w:val="00EB57A3"/>
    <w:rsid w:val="00F03487"/>
    <w:rsid w:val="00F364E0"/>
    <w:rsid w:val="00F951FD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E5E1-5857-47BB-ADFC-902DA1CF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4</cp:revision>
  <cp:lastPrinted>2016-01-06T18:22:00Z</cp:lastPrinted>
  <dcterms:created xsi:type="dcterms:W3CDTF">2016-01-07T20:20:00Z</dcterms:created>
  <dcterms:modified xsi:type="dcterms:W3CDTF">2016-01-08T16:05:00Z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